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EA4736" w14:textId="77777777" w:rsidR="000864D7" w:rsidRPr="00FC22FD" w:rsidRDefault="00DE47FA" w:rsidP="00DB1988">
      <w:pPr>
        <w:jc w:val="center"/>
        <w:rPr>
          <w:rFonts w:ascii="Century Gothic" w:hAnsi="Century Gothic"/>
          <w:sz w:val="28"/>
        </w:rPr>
      </w:pPr>
      <w:r w:rsidRPr="00FC22FD">
        <w:rPr>
          <w:rFonts w:ascii="Century Gothic" w:hAnsi="Century Gothic"/>
          <w:sz w:val="28"/>
        </w:rPr>
        <w:t>Look Book Guide</w:t>
      </w:r>
    </w:p>
    <w:p w14:paraId="23BABF15" w14:textId="77777777" w:rsidR="00DE47FA" w:rsidRPr="00FC22FD" w:rsidRDefault="00DE47FA" w:rsidP="00DB1988">
      <w:pPr>
        <w:pStyle w:val="ListParagraph"/>
        <w:numPr>
          <w:ilvl w:val="0"/>
          <w:numId w:val="1"/>
        </w:numPr>
        <w:rPr>
          <w:rFonts w:ascii="Century Gothic" w:hAnsi="Century Gothic"/>
          <w:sz w:val="28"/>
        </w:rPr>
      </w:pPr>
      <w:r w:rsidRPr="00FC22FD">
        <w:rPr>
          <w:rFonts w:ascii="Century Gothic" w:hAnsi="Century Gothic"/>
          <w:sz w:val="28"/>
        </w:rPr>
        <w:t>Cover Page (Name of Program with a Picture)</w:t>
      </w:r>
    </w:p>
    <w:p w14:paraId="4E4141A6" w14:textId="77777777" w:rsidR="00DE47FA" w:rsidRPr="00FC22FD" w:rsidRDefault="00DE47FA" w:rsidP="00DB1988">
      <w:pPr>
        <w:pStyle w:val="ListParagraph"/>
        <w:numPr>
          <w:ilvl w:val="0"/>
          <w:numId w:val="1"/>
        </w:numPr>
        <w:rPr>
          <w:rFonts w:ascii="Century Gothic" w:hAnsi="Century Gothic"/>
          <w:sz w:val="28"/>
        </w:rPr>
      </w:pPr>
      <w:r w:rsidRPr="00FC22FD">
        <w:rPr>
          <w:rFonts w:ascii="Century Gothic" w:hAnsi="Century Gothic"/>
          <w:sz w:val="28"/>
        </w:rPr>
        <w:t>Mission Statement</w:t>
      </w:r>
    </w:p>
    <w:p w14:paraId="38805FE9" w14:textId="77777777" w:rsidR="00DE47FA" w:rsidRPr="00FC22FD" w:rsidRDefault="00DE47FA" w:rsidP="00DB1988">
      <w:pPr>
        <w:pStyle w:val="ListParagraph"/>
        <w:numPr>
          <w:ilvl w:val="0"/>
          <w:numId w:val="1"/>
        </w:numPr>
        <w:rPr>
          <w:rFonts w:ascii="Century Gothic" w:hAnsi="Century Gothic"/>
          <w:sz w:val="28"/>
        </w:rPr>
      </w:pPr>
      <w:r w:rsidRPr="00FC22FD">
        <w:rPr>
          <w:rFonts w:ascii="Century Gothic" w:hAnsi="Century Gothic"/>
          <w:sz w:val="28"/>
        </w:rPr>
        <w:t>“What Does Quality Look Like? Let’s Take a Tour” page</w:t>
      </w:r>
    </w:p>
    <w:p w14:paraId="2FEC48FC" w14:textId="77777777" w:rsidR="00DE47FA" w:rsidRPr="00FC22FD" w:rsidRDefault="00DE47FA" w:rsidP="00DB1988">
      <w:pPr>
        <w:pStyle w:val="ListParagraph"/>
        <w:numPr>
          <w:ilvl w:val="0"/>
          <w:numId w:val="1"/>
        </w:numPr>
        <w:rPr>
          <w:rFonts w:ascii="Century Gothic" w:hAnsi="Century Gothic"/>
          <w:sz w:val="28"/>
        </w:rPr>
      </w:pPr>
      <w:r w:rsidRPr="00FC22FD">
        <w:rPr>
          <w:rFonts w:ascii="Century Gothic" w:hAnsi="Century Gothic"/>
          <w:sz w:val="28"/>
        </w:rPr>
        <w:t>Infants</w:t>
      </w:r>
    </w:p>
    <w:p w14:paraId="16B8AF23" w14:textId="77777777" w:rsidR="00DE47FA" w:rsidRPr="00FC22FD" w:rsidRDefault="00DE47FA" w:rsidP="00DB1988">
      <w:pPr>
        <w:pStyle w:val="ListParagraph"/>
        <w:numPr>
          <w:ilvl w:val="0"/>
          <w:numId w:val="2"/>
        </w:numPr>
        <w:rPr>
          <w:rFonts w:ascii="Century Gothic" w:hAnsi="Century Gothic"/>
          <w:sz w:val="28"/>
        </w:rPr>
      </w:pPr>
      <w:r w:rsidRPr="00FC22FD">
        <w:rPr>
          <w:rFonts w:ascii="Century Gothic" w:hAnsi="Century Gothic"/>
          <w:sz w:val="28"/>
        </w:rPr>
        <w:t>Daily Schedule</w:t>
      </w:r>
    </w:p>
    <w:p w14:paraId="46237F0C" w14:textId="77777777" w:rsidR="00DE47FA" w:rsidRPr="00FC22FD" w:rsidRDefault="00DE47FA" w:rsidP="00DB1988">
      <w:pPr>
        <w:pStyle w:val="ListParagraph"/>
        <w:numPr>
          <w:ilvl w:val="0"/>
          <w:numId w:val="2"/>
        </w:numPr>
        <w:rPr>
          <w:rFonts w:ascii="Century Gothic" w:hAnsi="Century Gothic"/>
          <w:sz w:val="28"/>
        </w:rPr>
      </w:pPr>
      <w:r w:rsidRPr="00FC22FD">
        <w:rPr>
          <w:rFonts w:ascii="Century Gothic" w:hAnsi="Century Gothic"/>
          <w:sz w:val="28"/>
        </w:rPr>
        <w:t>Pictures of the infant classroom</w:t>
      </w:r>
    </w:p>
    <w:p w14:paraId="5ACDC513" w14:textId="77777777" w:rsidR="00DE47FA" w:rsidRPr="00FC22FD" w:rsidRDefault="00DE47FA" w:rsidP="00DB1988">
      <w:pPr>
        <w:pStyle w:val="ListParagraph"/>
        <w:numPr>
          <w:ilvl w:val="0"/>
          <w:numId w:val="1"/>
        </w:numPr>
        <w:rPr>
          <w:rFonts w:ascii="Century Gothic" w:hAnsi="Century Gothic"/>
          <w:sz w:val="28"/>
        </w:rPr>
      </w:pPr>
      <w:r w:rsidRPr="00FC22FD">
        <w:rPr>
          <w:rFonts w:ascii="Century Gothic" w:hAnsi="Century Gothic"/>
          <w:sz w:val="28"/>
        </w:rPr>
        <w:t>Toddlers</w:t>
      </w:r>
    </w:p>
    <w:p w14:paraId="230E6250" w14:textId="77777777" w:rsidR="007A2894" w:rsidRPr="00FC22FD" w:rsidRDefault="006019FE" w:rsidP="00DB1988">
      <w:pPr>
        <w:pStyle w:val="ListParagraph"/>
        <w:numPr>
          <w:ilvl w:val="0"/>
          <w:numId w:val="3"/>
        </w:numPr>
        <w:rPr>
          <w:rFonts w:ascii="Century Gothic" w:hAnsi="Century Gothic"/>
          <w:sz w:val="28"/>
        </w:rPr>
      </w:pPr>
      <w:r w:rsidRPr="00FC22FD">
        <w:rPr>
          <w:rFonts w:ascii="Century Gothic" w:hAnsi="Century Gothic"/>
          <w:sz w:val="28"/>
        </w:rPr>
        <w:t>Daily Schedule</w:t>
      </w:r>
    </w:p>
    <w:p w14:paraId="79DE6CED" w14:textId="77777777" w:rsidR="006019FE" w:rsidRPr="00FC22FD" w:rsidRDefault="006019FE" w:rsidP="00DB1988">
      <w:pPr>
        <w:pStyle w:val="ListParagraph"/>
        <w:numPr>
          <w:ilvl w:val="0"/>
          <w:numId w:val="3"/>
        </w:numPr>
        <w:rPr>
          <w:rFonts w:ascii="Century Gothic" w:hAnsi="Century Gothic"/>
          <w:sz w:val="28"/>
        </w:rPr>
      </w:pPr>
      <w:r w:rsidRPr="00FC22FD">
        <w:rPr>
          <w:rFonts w:ascii="Century Gothic" w:hAnsi="Century Gothic"/>
          <w:sz w:val="28"/>
        </w:rPr>
        <w:t>Pictures of Toddler classroom</w:t>
      </w:r>
    </w:p>
    <w:p w14:paraId="6505C671" w14:textId="77777777" w:rsidR="006019FE" w:rsidRPr="00FC22FD" w:rsidRDefault="006019FE" w:rsidP="00DB1988">
      <w:pPr>
        <w:pStyle w:val="ListParagraph"/>
        <w:numPr>
          <w:ilvl w:val="0"/>
          <w:numId w:val="1"/>
        </w:numPr>
        <w:rPr>
          <w:rFonts w:ascii="Century Gothic" w:hAnsi="Century Gothic"/>
          <w:sz w:val="28"/>
        </w:rPr>
      </w:pPr>
      <w:r w:rsidRPr="00FC22FD">
        <w:rPr>
          <w:rFonts w:ascii="Century Gothic" w:hAnsi="Century Gothic"/>
          <w:sz w:val="28"/>
        </w:rPr>
        <w:t>Twos</w:t>
      </w:r>
    </w:p>
    <w:p w14:paraId="299AD11E" w14:textId="77777777" w:rsidR="006019FE" w:rsidRPr="00FC22FD" w:rsidRDefault="006019FE" w:rsidP="00DB1988">
      <w:pPr>
        <w:pStyle w:val="ListParagraph"/>
        <w:numPr>
          <w:ilvl w:val="0"/>
          <w:numId w:val="4"/>
        </w:numPr>
        <w:rPr>
          <w:rFonts w:ascii="Century Gothic" w:hAnsi="Century Gothic"/>
          <w:sz w:val="28"/>
        </w:rPr>
      </w:pPr>
      <w:r w:rsidRPr="00FC22FD">
        <w:rPr>
          <w:rFonts w:ascii="Century Gothic" w:hAnsi="Century Gothic"/>
          <w:sz w:val="28"/>
        </w:rPr>
        <w:t>Daily Schedule</w:t>
      </w:r>
    </w:p>
    <w:p w14:paraId="33552D3D" w14:textId="77777777" w:rsidR="006019FE" w:rsidRPr="00FC22FD" w:rsidRDefault="006019FE" w:rsidP="00DB1988">
      <w:pPr>
        <w:pStyle w:val="ListParagraph"/>
        <w:numPr>
          <w:ilvl w:val="0"/>
          <w:numId w:val="4"/>
        </w:numPr>
        <w:rPr>
          <w:rFonts w:ascii="Century Gothic" w:hAnsi="Century Gothic"/>
          <w:sz w:val="28"/>
        </w:rPr>
      </w:pPr>
      <w:r w:rsidRPr="00FC22FD">
        <w:rPr>
          <w:rFonts w:ascii="Century Gothic" w:hAnsi="Century Gothic"/>
          <w:sz w:val="28"/>
        </w:rPr>
        <w:t>Pictures of Twos classroom</w:t>
      </w:r>
    </w:p>
    <w:p w14:paraId="65B53F9F" w14:textId="77777777" w:rsidR="006019FE" w:rsidRPr="00FC22FD" w:rsidRDefault="006019FE" w:rsidP="00DB1988">
      <w:pPr>
        <w:pStyle w:val="ListParagraph"/>
        <w:numPr>
          <w:ilvl w:val="0"/>
          <w:numId w:val="1"/>
        </w:numPr>
        <w:rPr>
          <w:rFonts w:ascii="Century Gothic" w:hAnsi="Century Gothic"/>
          <w:sz w:val="28"/>
        </w:rPr>
      </w:pPr>
      <w:r w:rsidRPr="00FC22FD">
        <w:rPr>
          <w:rFonts w:ascii="Century Gothic" w:hAnsi="Century Gothic"/>
          <w:sz w:val="28"/>
        </w:rPr>
        <w:t>Preschool</w:t>
      </w:r>
    </w:p>
    <w:p w14:paraId="75569505" w14:textId="77777777" w:rsidR="006019FE" w:rsidRPr="00FC22FD" w:rsidRDefault="006019FE" w:rsidP="00DB1988">
      <w:pPr>
        <w:pStyle w:val="ListParagraph"/>
        <w:numPr>
          <w:ilvl w:val="0"/>
          <w:numId w:val="5"/>
        </w:numPr>
        <w:rPr>
          <w:rFonts w:ascii="Century Gothic" w:hAnsi="Century Gothic"/>
          <w:sz w:val="28"/>
        </w:rPr>
      </w:pPr>
      <w:r w:rsidRPr="00FC22FD">
        <w:rPr>
          <w:rFonts w:ascii="Century Gothic" w:hAnsi="Century Gothic"/>
          <w:sz w:val="28"/>
        </w:rPr>
        <w:t>Daily Schedule</w:t>
      </w:r>
    </w:p>
    <w:p w14:paraId="159FCDFD" w14:textId="77777777" w:rsidR="006019FE" w:rsidRPr="00FC22FD" w:rsidRDefault="006019FE" w:rsidP="00DB1988">
      <w:pPr>
        <w:pStyle w:val="ListParagraph"/>
        <w:numPr>
          <w:ilvl w:val="0"/>
          <w:numId w:val="5"/>
        </w:numPr>
        <w:rPr>
          <w:rFonts w:ascii="Century Gothic" w:hAnsi="Century Gothic"/>
          <w:sz w:val="28"/>
        </w:rPr>
      </w:pPr>
      <w:r w:rsidRPr="00FC22FD">
        <w:rPr>
          <w:rFonts w:ascii="Century Gothic" w:hAnsi="Century Gothic"/>
          <w:sz w:val="28"/>
        </w:rPr>
        <w:t>Pictures of Preschool</w:t>
      </w:r>
      <w:r w:rsidR="00DB1988">
        <w:rPr>
          <w:rFonts w:ascii="Century Gothic" w:hAnsi="Century Gothic"/>
          <w:sz w:val="28"/>
        </w:rPr>
        <w:t>@</w:t>
      </w:r>
      <w:r w:rsidR="00DB1988">
        <w:rPr>
          <w:rFonts w:ascii="Century Gothic" w:hAnsi="Century Gothic"/>
          <w:sz w:val="28"/>
        </w:rPr>
        <w:br/>
      </w:r>
      <w:proofErr w:type="gramStart"/>
      <w:r w:rsidR="00DB1988">
        <w:rPr>
          <w:rFonts w:ascii="Century Gothic" w:hAnsi="Century Gothic"/>
          <w:sz w:val="28"/>
        </w:rPr>
        <w:t>“:?</w:t>
      </w:r>
      <w:proofErr w:type="gramEnd"/>
    </w:p>
    <w:p w14:paraId="2EAE2F6A" w14:textId="77777777" w:rsidR="006019FE" w:rsidRPr="00FC22FD" w:rsidRDefault="006019FE" w:rsidP="00DB1988">
      <w:pPr>
        <w:pStyle w:val="ListParagraph"/>
        <w:numPr>
          <w:ilvl w:val="0"/>
          <w:numId w:val="1"/>
        </w:numPr>
        <w:rPr>
          <w:rFonts w:ascii="Century Gothic" w:hAnsi="Century Gothic"/>
          <w:sz w:val="28"/>
        </w:rPr>
      </w:pPr>
      <w:r w:rsidRPr="00FC22FD">
        <w:rPr>
          <w:rFonts w:ascii="Century Gothic" w:hAnsi="Century Gothic"/>
          <w:sz w:val="28"/>
        </w:rPr>
        <w:t>VPK</w:t>
      </w:r>
    </w:p>
    <w:p w14:paraId="6B5DBA71" w14:textId="77777777" w:rsidR="006019FE" w:rsidRPr="00FC22FD" w:rsidRDefault="006019FE" w:rsidP="00DB1988">
      <w:pPr>
        <w:pStyle w:val="ListParagraph"/>
        <w:numPr>
          <w:ilvl w:val="0"/>
          <w:numId w:val="6"/>
        </w:numPr>
        <w:rPr>
          <w:rFonts w:ascii="Century Gothic" w:hAnsi="Century Gothic"/>
          <w:sz w:val="28"/>
        </w:rPr>
      </w:pPr>
      <w:r w:rsidRPr="00FC22FD">
        <w:rPr>
          <w:rFonts w:ascii="Century Gothic" w:hAnsi="Century Gothic"/>
          <w:sz w:val="28"/>
        </w:rPr>
        <w:t>Daily Schedule</w:t>
      </w:r>
    </w:p>
    <w:p w14:paraId="05C65F17" w14:textId="77777777" w:rsidR="006019FE" w:rsidRDefault="006019FE" w:rsidP="00DB1988">
      <w:pPr>
        <w:pStyle w:val="ListParagraph"/>
        <w:numPr>
          <w:ilvl w:val="0"/>
          <w:numId w:val="6"/>
        </w:numPr>
        <w:rPr>
          <w:rFonts w:ascii="Century Gothic" w:hAnsi="Century Gothic"/>
          <w:sz w:val="28"/>
        </w:rPr>
      </w:pPr>
      <w:r w:rsidRPr="00FC22FD">
        <w:rPr>
          <w:rFonts w:ascii="Century Gothic" w:hAnsi="Century Gothic"/>
          <w:sz w:val="28"/>
        </w:rPr>
        <w:t>Pictures of VPK</w:t>
      </w:r>
    </w:p>
    <w:p w14:paraId="263AA756" w14:textId="77777777" w:rsidR="004426D7" w:rsidRPr="004426D7" w:rsidRDefault="004426D7" w:rsidP="00DB1988">
      <w:pPr>
        <w:pStyle w:val="ListParagraph"/>
        <w:numPr>
          <w:ilvl w:val="0"/>
          <w:numId w:val="1"/>
        </w:numPr>
        <w:rPr>
          <w:rFonts w:ascii="Century Gothic" w:hAnsi="Century Gothic"/>
          <w:sz w:val="28"/>
        </w:rPr>
      </w:pPr>
      <w:r>
        <w:rPr>
          <w:rFonts w:ascii="Century Gothic" w:hAnsi="Century Gothic"/>
          <w:sz w:val="28"/>
        </w:rPr>
        <w:t>Playground</w:t>
      </w:r>
    </w:p>
    <w:p w14:paraId="333247A3" w14:textId="77777777" w:rsidR="00FC22FD" w:rsidRDefault="00FC22FD" w:rsidP="00DB1988">
      <w:pPr>
        <w:pStyle w:val="ListParagraph"/>
        <w:numPr>
          <w:ilvl w:val="0"/>
          <w:numId w:val="1"/>
        </w:numPr>
        <w:rPr>
          <w:rFonts w:ascii="Century Gothic" w:hAnsi="Century Gothic"/>
          <w:sz w:val="28"/>
        </w:rPr>
      </w:pPr>
      <w:r w:rsidRPr="00FC22FD">
        <w:rPr>
          <w:rFonts w:ascii="Century Gothic" w:hAnsi="Century Gothic"/>
          <w:sz w:val="28"/>
        </w:rPr>
        <w:t>What separates our program from others?</w:t>
      </w:r>
    </w:p>
    <w:p w14:paraId="2AF3174D" w14:textId="77777777" w:rsidR="00FC22FD" w:rsidRDefault="00FC22FD" w:rsidP="00DB1988">
      <w:pPr>
        <w:pStyle w:val="ListParagraph"/>
        <w:numPr>
          <w:ilvl w:val="0"/>
          <w:numId w:val="1"/>
        </w:numPr>
        <w:rPr>
          <w:rFonts w:ascii="Century Gothic" w:hAnsi="Century Gothic"/>
          <w:sz w:val="28"/>
        </w:rPr>
      </w:pPr>
      <w:r w:rsidRPr="00FC22FD">
        <w:rPr>
          <w:rFonts w:ascii="Century Gothic" w:hAnsi="Century Gothic"/>
          <w:sz w:val="28"/>
        </w:rPr>
        <w:t>Tuition/Rates/Fees</w:t>
      </w:r>
    </w:p>
    <w:p w14:paraId="4AD1ABB4" w14:textId="77777777" w:rsidR="00C01A72" w:rsidRDefault="00C01A72" w:rsidP="00DB1988">
      <w:pPr>
        <w:pStyle w:val="ListParagraph"/>
        <w:numPr>
          <w:ilvl w:val="0"/>
          <w:numId w:val="1"/>
        </w:numPr>
        <w:rPr>
          <w:rFonts w:ascii="Century Gothic" w:hAnsi="Century Gothic"/>
          <w:sz w:val="28"/>
        </w:rPr>
      </w:pPr>
      <w:r>
        <w:rPr>
          <w:rFonts w:ascii="Century Gothic" w:hAnsi="Century Gothic"/>
          <w:sz w:val="28"/>
        </w:rPr>
        <w:t>Parent Feedback</w:t>
      </w:r>
    </w:p>
    <w:p w14:paraId="68B50436" w14:textId="77777777" w:rsidR="00FC22FD" w:rsidRPr="00FC22FD" w:rsidRDefault="00FC22FD" w:rsidP="00DB1988">
      <w:pPr>
        <w:pStyle w:val="ListParagraph"/>
        <w:jc w:val="center"/>
        <w:rPr>
          <w:rFonts w:ascii="Century Gothic" w:hAnsi="Century Gothic"/>
          <w:sz w:val="28"/>
        </w:rPr>
      </w:pPr>
    </w:p>
    <w:p w14:paraId="036F7412" w14:textId="77777777" w:rsidR="006019FE" w:rsidRDefault="006019FE" w:rsidP="006019FE">
      <w:pPr>
        <w:pStyle w:val="ListParagraph"/>
        <w:rPr>
          <w:sz w:val="28"/>
        </w:rPr>
      </w:pPr>
    </w:p>
    <w:p w14:paraId="65C491F5" w14:textId="77777777" w:rsidR="00FC22FD" w:rsidRDefault="00FC22FD" w:rsidP="006019FE">
      <w:pPr>
        <w:pStyle w:val="ListParagraph"/>
        <w:rPr>
          <w:sz w:val="28"/>
        </w:rPr>
      </w:pPr>
    </w:p>
    <w:p w14:paraId="41203F6B" w14:textId="77777777" w:rsidR="0067511B" w:rsidRDefault="0067511B" w:rsidP="006019FE">
      <w:pPr>
        <w:pStyle w:val="ListParagraph"/>
        <w:rPr>
          <w:sz w:val="28"/>
        </w:rPr>
      </w:pPr>
    </w:p>
    <w:p w14:paraId="0D2DB66E" w14:textId="77777777" w:rsidR="0067511B" w:rsidRDefault="0067511B" w:rsidP="006019FE">
      <w:pPr>
        <w:pStyle w:val="ListParagraph"/>
        <w:rPr>
          <w:sz w:val="28"/>
        </w:rPr>
      </w:pPr>
    </w:p>
    <w:p w14:paraId="2DBC432C" w14:textId="77777777" w:rsidR="0067511B" w:rsidRDefault="0067511B" w:rsidP="006019FE">
      <w:pPr>
        <w:pStyle w:val="ListParagraph"/>
        <w:rPr>
          <w:sz w:val="28"/>
        </w:rPr>
      </w:pPr>
    </w:p>
    <w:p w14:paraId="2A69C514" w14:textId="77777777" w:rsidR="0067511B" w:rsidRDefault="0067511B" w:rsidP="006019FE">
      <w:pPr>
        <w:pStyle w:val="ListParagraph"/>
        <w:rPr>
          <w:sz w:val="28"/>
        </w:rPr>
      </w:pPr>
    </w:p>
    <w:p w14:paraId="36BA5ECB" w14:textId="77777777" w:rsidR="0067511B" w:rsidRDefault="0067511B" w:rsidP="006019FE">
      <w:pPr>
        <w:pStyle w:val="ListParagraph"/>
        <w:rPr>
          <w:sz w:val="28"/>
        </w:rPr>
      </w:pPr>
    </w:p>
    <w:p w14:paraId="26D35303" w14:textId="77777777" w:rsidR="0067511B" w:rsidRDefault="0067511B" w:rsidP="006019FE">
      <w:pPr>
        <w:pStyle w:val="ListParagraph"/>
        <w:rPr>
          <w:sz w:val="28"/>
        </w:rPr>
      </w:pPr>
    </w:p>
    <w:p w14:paraId="14245596" w14:textId="77777777" w:rsidR="0067511B" w:rsidRDefault="0067511B" w:rsidP="006019FE">
      <w:pPr>
        <w:pStyle w:val="ListParagraph"/>
        <w:rPr>
          <w:sz w:val="28"/>
        </w:rPr>
      </w:pPr>
    </w:p>
    <w:p w14:paraId="50F41782" w14:textId="77777777" w:rsidR="0067511B" w:rsidRDefault="0067511B" w:rsidP="006019FE">
      <w:pPr>
        <w:pStyle w:val="ListParagraph"/>
        <w:rPr>
          <w:sz w:val="28"/>
        </w:rPr>
      </w:pPr>
    </w:p>
    <w:p w14:paraId="3F36C306" w14:textId="77777777" w:rsidR="0067511B" w:rsidRDefault="0067511B" w:rsidP="006019FE">
      <w:pPr>
        <w:pStyle w:val="ListParagraph"/>
        <w:rPr>
          <w:sz w:val="28"/>
        </w:rPr>
      </w:pPr>
    </w:p>
    <w:p w14:paraId="32E48D21" w14:textId="77777777" w:rsidR="0067511B" w:rsidRDefault="0067511B" w:rsidP="006019FE">
      <w:pPr>
        <w:pStyle w:val="ListParagraph"/>
        <w:rPr>
          <w:sz w:val="28"/>
        </w:rPr>
      </w:pPr>
    </w:p>
    <w:p w14:paraId="0506FD90" w14:textId="1398E42B" w:rsidR="0067511B" w:rsidRPr="0067511B" w:rsidRDefault="0067511B" w:rsidP="0067511B">
      <w:pPr>
        <w:pStyle w:val="ListParagraph"/>
        <w:jc w:val="center"/>
        <w:rPr>
          <w:sz w:val="96"/>
        </w:rPr>
      </w:pPr>
      <w:r w:rsidRPr="0067511B">
        <w:rPr>
          <w:sz w:val="96"/>
        </w:rPr>
        <w:t>(</w:t>
      </w:r>
      <w:r w:rsidR="00FF5573" w:rsidRPr="00FF5573">
        <w:rPr>
          <w:b/>
          <w:bCs/>
          <w:sz w:val="56"/>
          <w:szCs w:val="56"/>
        </w:rPr>
        <w:t>Living Well Christian Academy</w:t>
      </w:r>
      <w:r w:rsidRPr="0067511B">
        <w:rPr>
          <w:sz w:val="96"/>
        </w:rPr>
        <w:t>)</w:t>
      </w:r>
    </w:p>
    <w:p w14:paraId="783A373B" w14:textId="77777777" w:rsidR="0067511B" w:rsidRPr="00203C07" w:rsidRDefault="0067511B" w:rsidP="0067511B">
      <w:pPr>
        <w:pStyle w:val="ListParagraph"/>
        <w:jc w:val="center"/>
        <w:rPr>
          <w:sz w:val="72"/>
          <w:szCs w:val="72"/>
        </w:rPr>
      </w:pPr>
      <w:r w:rsidRPr="00203C07">
        <w:rPr>
          <w:sz w:val="72"/>
          <w:szCs w:val="72"/>
        </w:rPr>
        <w:t>Look Book</w:t>
      </w:r>
    </w:p>
    <w:p w14:paraId="6C65BBEE" w14:textId="77777777" w:rsidR="0067511B" w:rsidRDefault="0067511B" w:rsidP="0067511B">
      <w:pPr>
        <w:pStyle w:val="ListParagraph"/>
        <w:jc w:val="center"/>
        <w:rPr>
          <w:sz w:val="52"/>
        </w:rPr>
      </w:pPr>
    </w:p>
    <w:p w14:paraId="15E79013" w14:textId="77777777" w:rsidR="0067511B" w:rsidRDefault="0067511B" w:rsidP="0067511B">
      <w:pPr>
        <w:pStyle w:val="ListParagraph"/>
        <w:jc w:val="center"/>
        <w:rPr>
          <w:sz w:val="52"/>
        </w:rPr>
      </w:pPr>
    </w:p>
    <w:p w14:paraId="6F8EF10E" w14:textId="77777777" w:rsidR="0067511B" w:rsidRDefault="0067511B" w:rsidP="0067511B">
      <w:pPr>
        <w:pStyle w:val="ListParagraph"/>
        <w:jc w:val="center"/>
        <w:rPr>
          <w:sz w:val="52"/>
        </w:rPr>
      </w:pPr>
      <w:r>
        <w:rPr>
          <w:noProof/>
          <w:sz w:val="40"/>
        </w:rPr>
        <w:drawing>
          <wp:inline distT="0" distB="0" distL="0" distR="0" wp14:anchorId="3481E8D7" wp14:editId="4F606892">
            <wp:extent cx="3880737" cy="2587158"/>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80737" cy="2587158"/>
                    </a:xfrm>
                    <a:prstGeom prst="rect">
                      <a:avLst/>
                    </a:prstGeom>
                  </pic:spPr>
                </pic:pic>
              </a:graphicData>
            </a:graphic>
          </wp:inline>
        </w:drawing>
      </w:r>
    </w:p>
    <w:p w14:paraId="59C2A337" w14:textId="77777777" w:rsidR="0067511B" w:rsidRDefault="0067511B" w:rsidP="0067511B">
      <w:pPr>
        <w:pStyle w:val="ListParagraph"/>
        <w:jc w:val="center"/>
        <w:rPr>
          <w:sz w:val="52"/>
        </w:rPr>
      </w:pPr>
    </w:p>
    <w:p w14:paraId="2DDB3716" w14:textId="0A8D7A7D" w:rsidR="0067511B" w:rsidRPr="00011DBA" w:rsidRDefault="00011DBA" w:rsidP="00011DBA">
      <w:pPr>
        <w:rPr>
          <w:sz w:val="40"/>
        </w:rPr>
      </w:pPr>
      <w:r>
        <w:rPr>
          <w:sz w:val="40"/>
        </w:rPr>
        <w:t xml:space="preserve">                                </w:t>
      </w:r>
      <w:r w:rsidR="0067511B" w:rsidRPr="00011DBA">
        <w:rPr>
          <w:sz w:val="40"/>
        </w:rPr>
        <w:t>Mission Statement</w:t>
      </w:r>
    </w:p>
    <w:p w14:paraId="351C35E4" w14:textId="2434E4B0" w:rsidR="00FD0082" w:rsidRDefault="00FD0082" w:rsidP="00FD0082">
      <w:pPr>
        <w:pStyle w:val="font7"/>
        <w:spacing w:before="0" w:beforeAutospacing="0" w:after="0" w:afterAutospacing="0"/>
        <w:textAlignment w:val="baseline"/>
        <w:rPr>
          <w:rFonts w:ascii="Arial" w:hAnsi="Arial" w:cs="Arial"/>
          <w:color w:val="717070"/>
        </w:rPr>
      </w:pPr>
      <w:r>
        <w:rPr>
          <w:rFonts w:ascii="Arial" w:hAnsi="Arial" w:cs="Arial"/>
          <w:color w:val="717070"/>
        </w:rPr>
        <w:t>We at living well daycare believe that it is important to prepare children for their future...</w:t>
      </w:r>
      <w:r>
        <w:rPr>
          <w:rFonts w:ascii="Arial" w:hAnsi="Arial" w:cs="Arial"/>
          <w:color w:val="717070"/>
        </w:rPr>
        <w:br/>
        <w:t> and that every child has the potential to bring something unique and special to this ever-changing world. We will help children to develop their potential by believing in them as capable individuals in a loving Christian environment. We will assist children with biblical principles and with educational professionalism, discover who they are, so they can express their own opinions and nurture the ideas that God has given them. We have a vision of a world where people learn to respect, accept, and embrace the differences between us, as the core of what makes life so fascinating with the premise of biblical guidelines and our faith.</w:t>
      </w:r>
    </w:p>
    <w:p w14:paraId="164C36D6" w14:textId="2694164C" w:rsidR="00FD0082" w:rsidRDefault="00FD0082" w:rsidP="00FD0082">
      <w:pPr>
        <w:pStyle w:val="font7"/>
        <w:spacing w:before="0" w:beforeAutospacing="0" w:after="0" w:afterAutospacing="0"/>
        <w:textAlignment w:val="baseline"/>
        <w:rPr>
          <w:rFonts w:ascii="Arial" w:hAnsi="Arial" w:cs="Arial"/>
          <w:color w:val="717070"/>
        </w:rPr>
      </w:pPr>
      <w:r>
        <w:rPr>
          <w:rFonts w:ascii="Arial" w:hAnsi="Arial" w:cs="Arial"/>
          <w:color w:val="717070"/>
        </w:rPr>
        <w:lastRenderedPageBreak/>
        <w:t>If children are trained up in the right direction, later in life they will not depart from what they have been taught. This is our Motto: Teach children how they should live, and they will remember it always.</w:t>
      </w:r>
      <w:r>
        <w:rPr>
          <w:rFonts w:ascii="Arial" w:hAnsi="Arial" w:cs="Arial"/>
          <w:color w:val="717070"/>
        </w:rPr>
        <w:br/>
        <w:t xml:space="preserve">Every classroom presents a unique community of learners that varies not only in abilities, but also in learning styles. Our role as teacher's and child development associates are to give children the tools with which to cultivate their own gardens of knowledge. To accomplish this goal, we will teach to the needs of each child so that all learners can feel capable and successful. We will present a Christian curriculum that involves the interests of the children and that makes learning relevant to life. We will incorporate themes, integrated units, projects, group work, individual work, and hands-on learning </w:t>
      </w:r>
      <w:proofErr w:type="gramStart"/>
      <w:r>
        <w:rPr>
          <w:rFonts w:ascii="Arial" w:hAnsi="Arial" w:cs="Arial"/>
          <w:color w:val="717070"/>
        </w:rPr>
        <w:t>in order to</w:t>
      </w:r>
      <w:proofErr w:type="gramEnd"/>
      <w:r>
        <w:rPr>
          <w:rFonts w:ascii="Arial" w:hAnsi="Arial" w:cs="Arial"/>
          <w:color w:val="717070"/>
        </w:rPr>
        <w:t xml:space="preserve"> make children active learners. Finally, we will tie learning into the world community to help children become caring and active members of society.</w:t>
      </w:r>
    </w:p>
    <w:p w14:paraId="04E05C67" w14:textId="31C9DD41" w:rsidR="00FD0082" w:rsidRDefault="00FD0082" w:rsidP="00FD0082">
      <w:pPr>
        <w:pStyle w:val="font7"/>
        <w:spacing w:before="0" w:beforeAutospacing="0" w:after="0" w:afterAutospacing="0"/>
        <w:textAlignment w:val="baseline"/>
        <w:rPr>
          <w:rFonts w:ascii="Arial" w:hAnsi="Arial" w:cs="Arial"/>
          <w:color w:val="717070"/>
        </w:rPr>
      </w:pPr>
      <w:r>
        <w:rPr>
          <w:rFonts w:ascii="Arial" w:hAnsi="Arial" w:cs="Arial"/>
          <w:color w:val="717070"/>
        </w:rPr>
        <w:t>It is important to show each child how beautifully created they are which will give them a sense of Christian pride...</w:t>
      </w:r>
      <w:r>
        <w:rPr>
          <w:rFonts w:ascii="Arial" w:hAnsi="Arial" w:cs="Arial"/>
          <w:color w:val="717070"/>
        </w:rPr>
        <w:br/>
        <w:t>Our classrooms are caring, safe, and equitable environments where each child can blossom and grow. We allow children to become responsible members of our classroom community by using strategies such as class meetings, positive discipline, and democratic principles. In showing children how to become responsible for themselves as well as their own learning, we are giving the children the tools to become successful in life, to believe in themselves, and to love themselves.</w:t>
      </w:r>
    </w:p>
    <w:p w14:paraId="2E4598C9" w14:textId="72F01543" w:rsidR="00FD0082" w:rsidRDefault="00FD0082" w:rsidP="00FD0082">
      <w:pPr>
        <w:pStyle w:val="font7"/>
        <w:spacing w:before="0" w:beforeAutospacing="0" w:after="0" w:afterAutospacing="0"/>
        <w:textAlignment w:val="baseline"/>
        <w:rPr>
          <w:rFonts w:ascii="Arial" w:hAnsi="Arial" w:cs="Arial"/>
          <w:color w:val="717070"/>
        </w:rPr>
      </w:pPr>
      <w:r>
        <w:rPr>
          <w:rFonts w:ascii="Arial" w:hAnsi="Arial" w:cs="Arial"/>
          <w:color w:val="717070"/>
        </w:rPr>
        <w:t>It is important that each child feels safe and happy.</w:t>
      </w:r>
      <w:r>
        <w:rPr>
          <w:rFonts w:ascii="Arial" w:hAnsi="Arial" w:cs="Arial"/>
          <w:color w:val="717070"/>
        </w:rPr>
        <w:br/>
        <w:t>Teaching is a lifelong learning process of new philosophies and new strategies, learning from the parents and community, learning from colleagues, and especially learning from the children. Children can teach all of us to open our minds and hearts to the joys, the innocence, and the diversity of ideas in the world.  And at Living Well Daycare we are dedicated to never forget how to smile with the new, cherish the old, and laugh with the children</w:t>
      </w:r>
      <w:r w:rsidR="00AE4DD1">
        <w:rPr>
          <w:rFonts w:ascii="Arial" w:hAnsi="Arial" w:cs="Arial"/>
          <w:color w:val="717070"/>
        </w:rPr>
        <w:t>.</w:t>
      </w:r>
    </w:p>
    <w:p w14:paraId="4DDD24F4" w14:textId="4A809B26" w:rsidR="0067511B" w:rsidRDefault="00AE4DD1" w:rsidP="00AE4DD1">
      <w:pPr>
        <w:pStyle w:val="ListParagraph"/>
        <w:rPr>
          <w:sz w:val="40"/>
        </w:rPr>
      </w:pPr>
      <w:r>
        <w:rPr>
          <w:rFonts w:ascii="Century Gothic" w:hAnsi="Century Gothic"/>
          <w:noProof/>
          <w:sz w:val="260"/>
        </w:rPr>
        <w:drawing>
          <wp:inline distT="0" distB="0" distL="0" distR="0" wp14:anchorId="42CCE595" wp14:editId="7C660646">
            <wp:extent cx="5943600" cy="29345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5943600" cy="2934589"/>
                    </a:xfrm>
                    <a:prstGeom prst="rect">
                      <a:avLst/>
                    </a:prstGeom>
                  </pic:spPr>
                </pic:pic>
              </a:graphicData>
            </a:graphic>
          </wp:inline>
        </w:drawing>
      </w:r>
    </w:p>
    <w:p w14:paraId="5E1982E9" w14:textId="392BAA00" w:rsidR="0067511B" w:rsidRDefault="0067511B" w:rsidP="0067511B">
      <w:pPr>
        <w:pStyle w:val="ListParagraph"/>
        <w:jc w:val="center"/>
        <w:rPr>
          <w:rFonts w:ascii="Century Gothic" w:hAnsi="Century Gothic"/>
          <w:sz w:val="260"/>
        </w:rPr>
      </w:pPr>
    </w:p>
    <w:p w14:paraId="13C014E4" w14:textId="77777777" w:rsidR="0067511B" w:rsidRDefault="0067511B" w:rsidP="0067511B">
      <w:pPr>
        <w:pStyle w:val="ListParagraph"/>
        <w:jc w:val="center"/>
        <w:rPr>
          <w:rFonts w:ascii="Century Gothic" w:hAnsi="Century Gothic"/>
          <w:sz w:val="28"/>
          <w:szCs w:val="28"/>
        </w:rPr>
      </w:pPr>
    </w:p>
    <w:p w14:paraId="4AEE260D" w14:textId="77777777" w:rsidR="0067511B" w:rsidRDefault="0067511B" w:rsidP="0067511B">
      <w:pPr>
        <w:pStyle w:val="ListParagraph"/>
        <w:jc w:val="center"/>
        <w:rPr>
          <w:rFonts w:ascii="Century Gothic" w:hAnsi="Century Gothic"/>
          <w:sz w:val="28"/>
          <w:szCs w:val="28"/>
        </w:rPr>
      </w:pPr>
      <w:r>
        <w:rPr>
          <w:rFonts w:ascii="Century Gothic" w:hAnsi="Century Gothic"/>
          <w:noProof/>
          <w:sz w:val="28"/>
          <w:szCs w:val="28"/>
        </w:rPr>
        <mc:AlternateContent>
          <mc:Choice Requires="wps">
            <w:drawing>
              <wp:anchor distT="0" distB="0" distL="114300" distR="114300" simplePos="0" relativeHeight="251659264" behindDoc="0" locked="0" layoutInCell="1" allowOverlap="1" wp14:anchorId="72431789" wp14:editId="12EAD5A3">
                <wp:simplePos x="0" y="0"/>
                <wp:positionH relativeFrom="column">
                  <wp:posOffset>-803564</wp:posOffset>
                </wp:positionH>
                <wp:positionV relativeFrom="paragraph">
                  <wp:posOffset>-678873</wp:posOffset>
                </wp:positionV>
                <wp:extent cx="7564582" cy="1801091"/>
                <wp:effectExtent l="38100" t="38100" r="36830" b="46990"/>
                <wp:wrapNone/>
                <wp:docPr id="7" name="Text Box 7"/>
                <wp:cNvGraphicFramePr/>
                <a:graphic xmlns:a="http://schemas.openxmlformats.org/drawingml/2006/main">
                  <a:graphicData uri="http://schemas.microsoft.com/office/word/2010/wordprocessingShape">
                    <wps:wsp>
                      <wps:cNvSpPr txBox="1"/>
                      <wps:spPr>
                        <a:xfrm>
                          <a:off x="0" y="0"/>
                          <a:ext cx="7564582" cy="1801091"/>
                        </a:xfrm>
                        <a:prstGeom prst="rect">
                          <a:avLst/>
                        </a:prstGeom>
                        <a:solidFill>
                          <a:schemeClr val="accent1">
                            <a:lumMod val="40000"/>
                            <a:lumOff val="60000"/>
                          </a:schemeClr>
                        </a:solidFill>
                        <a:ln w="76200"/>
                      </wps:spPr>
                      <wps:style>
                        <a:lnRef idx="2">
                          <a:schemeClr val="accent1"/>
                        </a:lnRef>
                        <a:fillRef idx="1">
                          <a:schemeClr val="lt1"/>
                        </a:fillRef>
                        <a:effectRef idx="0">
                          <a:schemeClr val="accent1"/>
                        </a:effectRef>
                        <a:fontRef idx="minor">
                          <a:schemeClr val="dk1"/>
                        </a:fontRef>
                      </wps:style>
                      <wps:txbx>
                        <w:txbxContent>
                          <w:p w14:paraId="1F88E3F2" w14:textId="77777777" w:rsidR="0067511B" w:rsidRPr="0067511B" w:rsidRDefault="0067511B" w:rsidP="0067511B">
                            <w:pPr>
                              <w:jc w:val="center"/>
                              <w:rPr>
                                <w:rFonts w:ascii="Century Gothic" w:hAnsi="Century Gothic"/>
                                <w:sz w:val="96"/>
                              </w:rPr>
                            </w:pPr>
                          </w:p>
                          <w:p w14:paraId="619D779B" w14:textId="77777777" w:rsidR="0067511B" w:rsidRPr="0067511B" w:rsidRDefault="0067511B" w:rsidP="0067511B">
                            <w:pPr>
                              <w:jc w:val="center"/>
                              <w:rPr>
                                <w:rFonts w:ascii="Century Gothic" w:hAnsi="Century Gothic"/>
                                <w:sz w:val="96"/>
                              </w:rPr>
                            </w:pPr>
                            <w:r w:rsidRPr="0067511B">
                              <w:rPr>
                                <w:rFonts w:ascii="Century Gothic" w:hAnsi="Century Gothic"/>
                                <w:sz w:val="72"/>
                              </w:rPr>
                              <w:t>What Does Quality Look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431789" id="_x0000_t202" coordsize="21600,21600" o:spt="202" path="m,l,21600r21600,l21600,xe">
                <v:stroke joinstyle="miter"/>
                <v:path gradientshapeok="t" o:connecttype="rect"/>
              </v:shapetype>
              <v:shape id="Text Box 7" o:spid="_x0000_s1026" type="#_x0000_t202" style="position:absolute;left:0;text-align:left;margin-left:-63.25pt;margin-top:-53.45pt;width:595.65pt;height:141.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" fillcolor="#b4c6e7 [1300]" strokecolor="#4472c4 [3204]" strokeweight="6pt">
                <v:textbox>
                  <w:txbxContent>
                    <w:p w14:paraId="1F88E3F2" w14:textId="77777777" w:rsidR="0067511B" w:rsidRPr="0067511B" w:rsidRDefault="0067511B" w:rsidP="0067511B">
                      <w:pPr>
                        <w:jc w:val="center"/>
                        <w:rPr>
                          <w:rFonts w:ascii="Century Gothic" w:hAnsi="Century Gothic"/>
                          <w:sz w:val="96"/>
                        </w:rPr>
                      </w:pPr>
                    </w:p>
                    <w:p w14:paraId="619D779B" w14:textId="77777777" w:rsidR="0067511B" w:rsidRPr="0067511B" w:rsidRDefault="0067511B" w:rsidP="0067511B">
                      <w:pPr>
                        <w:jc w:val="center"/>
                        <w:rPr>
                          <w:rFonts w:ascii="Century Gothic" w:hAnsi="Century Gothic"/>
                          <w:sz w:val="96"/>
                        </w:rPr>
                      </w:pPr>
                      <w:r w:rsidRPr="0067511B">
                        <w:rPr>
                          <w:rFonts w:ascii="Century Gothic" w:hAnsi="Century Gothic"/>
                          <w:sz w:val="72"/>
                        </w:rPr>
                        <w:t>What Does Quality Look Like?</w:t>
                      </w:r>
                    </w:p>
                  </w:txbxContent>
                </v:textbox>
              </v:shape>
            </w:pict>
          </mc:Fallback>
        </mc:AlternateContent>
      </w:r>
    </w:p>
    <w:p w14:paraId="2D36958B" w14:textId="77777777" w:rsidR="0067511B" w:rsidRPr="0067511B" w:rsidRDefault="0067511B" w:rsidP="0067511B"/>
    <w:p w14:paraId="2213C0A7" w14:textId="77777777" w:rsidR="0067511B" w:rsidRPr="0067511B" w:rsidRDefault="0067511B" w:rsidP="0067511B"/>
    <w:p w14:paraId="6AD28142" w14:textId="77777777" w:rsidR="0067511B" w:rsidRPr="0067511B" w:rsidRDefault="0067511B" w:rsidP="0067511B"/>
    <w:p w14:paraId="28B5C2D4" w14:textId="77777777" w:rsidR="0067511B" w:rsidRPr="0067511B" w:rsidRDefault="0067511B" w:rsidP="0067511B"/>
    <w:p w14:paraId="6000109C" w14:textId="77777777" w:rsidR="0067511B" w:rsidRPr="0067511B" w:rsidRDefault="0067511B" w:rsidP="0067511B"/>
    <w:p w14:paraId="7D8A2974" w14:textId="77777777" w:rsidR="0067511B" w:rsidRPr="0020255E" w:rsidRDefault="0067511B" w:rsidP="0020255E">
      <w:pPr>
        <w:rPr>
          <w:rFonts w:ascii="Century Gothic" w:hAnsi="Century Gothic"/>
          <w:sz w:val="180"/>
          <w:szCs w:val="28"/>
        </w:rPr>
      </w:pPr>
    </w:p>
    <w:p w14:paraId="38653FDA" w14:textId="77777777" w:rsidR="0067511B" w:rsidRDefault="0067511B" w:rsidP="0020255E">
      <w:pPr>
        <w:tabs>
          <w:tab w:val="left" w:pos="2749"/>
        </w:tabs>
        <w:jc w:val="center"/>
        <w:rPr>
          <w:color w:val="0070C0"/>
          <w:sz w:val="144"/>
        </w:rPr>
      </w:pPr>
      <w:r w:rsidRPr="0020255E">
        <w:rPr>
          <w:color w:val="0070C0"/>
          <w:sz w:val="144"/>
        </w:rPr>
        <w:t>Let</w:t>
      </w:r>
      <w:r w:rsidR="0020255E" w:rsidRPr="0020255E">
        <w:rPr>
          <w:color w:val="0070C0"/>
          <w:sz w:val="144"/>
        </w:rPr>
        <w:t>’s Take a Tour!</w:t>
      </w:r>
    </w:p>
    <w:p w14:paraId="1F4F59A7" w14:textId="77777777" w:rsidR="0020255E" w:rsidRDefault="0020255E" w:rsidP="0020255E">
      <w:pPr>
        <w:tabs>
          <w:tab w:val="left" w:pos="2749"/>
        </w:tabs>
        <w:jc w:val="center"/>
        <w:rPr>
          <w:color w:val="0070C0"/>
          <w:sz w:val="144"/>
        </w:rPr>
      </w:pPr>
    </w:p>
    <w:p w14:paraId="422F0BC6" w14:textId="77777777" w:rsidR="0020255E" w:rsidRDefault="0020255E" w:rsidP="0020255E">
      <w:pPr>
        <w:tabs>
          <w:tab w:val="left" w:pos="2749"/>
        </w:tabs>
        <w:jc w:val="center"/>
        <w:rPr>
          <w:color w:val="0070C0"/>
          <w:sz w:val="72"/>
        </w:rPr>
      </w:pPr>
    </w:p>
    <w:p w14:paraId="21E375EF" w14:textId="77777777" w:rsidR="0020255E" w:rsidRPr="0020255E" w:rsidRDefault="0020255E" w:rsidP="0020255E">
      <w:pPr>
        <w:tabs>
          <w:tab w:val="left" w:pos="2749"/>
        </w:tabs>
        <w:jc w:val="center"/>
        <w:rPr>
          <w:color w:val="0070C0"/>
          <w:sz w:val="56"/>
        </w:rPr>
      </w:pPr>
      <w:r w:rsidRPr="0020255E">
        <w:rPr>
          <w:color w:val="0070C0"/>
          <w:sz w:val="56"/>
        </w:rPr>
        <w:t xml:space="preserve"> Infant Classroom</w:t>
      </w:r>
    </w:p>
    <w:p w14:paraId="2E3024D9" w14:textId="6D230F8D" w:rsidR="0020255E" w:rsidRDefault="0020255E" w:rsidP="0020255E">
      <w:pPr>
        <w:tabs>
          <w:tab w:val="left" w:pos="2749"/>
        </w:tabs>
        <w:jc w:val="center"/>
        <w:rPr>
          <w:color w:val="0070C0"/>
          <w:sz w:val="56"/>
        </w:rPr>
      </w:pPr>
      <w:r w:rsidRPr="0020255E">
        <w:rPr>
          <w:color w:val="0070C0"/>
          <w:sz w:val="56"/>
        </w:rPr>
        <w:t xml:space="preserve">Teachers: Ms. </w:t>
      </w:r>
      <w:proofErr w:type="spellStart"/>
      <w:r w:rsidR="00AE4DD1">
        <w:rPr>
          <w:color w:val="0070C0"/>
          <w:sz w:val="56"/>
        </w:rPr>
        <w:t>Marinel</w:t>
      </w:r>
      <w:proofErr w:type="spellEnd"/>
      <w:r w:rsidRPr="0020255E">
        <w:rPr>
          <w:color w:val="0070C0"/>
          <w:sz w:val="56"/>
        </w:rPr>
        <w:t xml:space="preserve"> &amp; Ms. </w:t>
      </w:r>
      <w:r w:rsidR="00AE4DD1">
        <w:rPr>
          <w:color w:val="0070C0"/>
          <w:sz w:val="56"/>
        </w:rPr>
        <w:t>Dori</w:t>
      </w:r>
    </w:p>
    <w:p w14:paraId="28386378" w14:textId="77777777" w:rsidR="0020255E" w:rsidRPr="0020255E" w:rsidRDefault="0020255E" w:rsidP="00011DBA">
      <w:pPr>
        <w:tabs>
          <w:tab w:val="left" w:pos="2749"/>
        </w:tabs>
        <w:rPr>
          <w:color w:val="0070C0"/>
          <w:sz w:val="56"/>
        </w:rPr>
      </w:pPr>
      <w:r>
        <w:rPr>
          <w:rFonts w:ascii="Arial" w:hAnsi="Arial" w:cs="Arial"/>
          <w:noProof/>
          <w:color w:val="FFFFFF"/>
          <w:sz w:val="20"/>
          <w:szCs w:val="20"/>
          <w:lang w:val="en"/>
        </w:rPr>
        <w:lastRenderedPageBreak/>
        <w:drawing>
          <wp:inline distT="0" distB="0" distL="0" distR="0" wp14:anchorId="56129339" wp14:editId="0217A0B2">
            <wp:extent cx="4493419" cy="5991225"/>
            <wp:effectExtent l="38100" t="0" r="40640" b="666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499631" cy="5999508"/>
                    </a:xfrm>
                    <a:prstGeom prst="rect">
                      <a:avLst/>
                    </a:prstGeom>
                    <a:noFill/>
                    <a:ln>
                      <a:noFill/>
                    </a:ln>
                    <a:effectLst>
                      <a:outerShdw blurRad="25400" dist="50800" dir="5400000" algn="ctr" rotWithShape="0">
                        <a:srgbClr val="000000">
                          <a:alpha val="20000"/>
                        </a:srgbClr>
                      </a:outerShdw>
                    </a:effectLst>
                  </pic:spPr>
                </pic:pic>
              </a:graphicData>
            </a:graphic>
          </wp:inline>
        </w:drawing>
      </w:r>
    </w:p>
    <w:p w14:paraId="164CCBE9" w14:textId="77777777" w:rsidR="0020255E" w:rsidRPr="00093FCB" w:rsidRDefault="00093FCB" w:rsidP="0020255E">
      <w:pPr>
        <w:tabs>
          <w:tab w:val="left" w:pos="2749"/>
        </w:tabs>
        <w:jc w:val="center"/>
        <w:rPr>
          <w:color w:val="0070C0"/>
          <w:sz w:val="72"/>
        </w:rPr>
      </w:pPr>
      <w:r>
        <w:rPr>
          <w:color w:val="0070C0"/>
          <w:sz w:val="72"/>
        </w:rPr>
        <w:t xml:space="preserve">Welcome to Infants! </w:t>
      </w:r>
      <w:r w:rsidR="0020255E" w:rsidRPr="00093FCB">
        <w:rPr>
          <w:color w:val="0070C0"/>
          <w:sz w:val="72"/>
        </w:rPr>
        <w:t xml:space="preserve">Take a </w:t>
      </w:r>
      <w:r w:rsidRPr="00093FCB">
        <w:rPr>
          <w:color w:val="0070C0"/>
          <w:sz w:val="72"/>
        </w:rPr>
        <w:t>peek</w:t>
      </w:r>
      <w:r w:rsidR="0020255E" w:rsidRPr="00093FCB">
        <w:rPr>
          <w:color w:val="0070C0"/>
          <w:sz w:val="72"/>
        </w:rPr>
        <w:t xml:space="preserve"> inside </w:t>
      </w:r>
      <w:r>
        <w:rPr>
          <w:color w:val="0070C0"/>
          <w:sz w:val="72"/>
        </w:rPr>
        <w:t>our classroom.</w:t>
      </w:r>
    </w:p>
    <w:p w14:paraId="1B3770E7" w14:textId="77777777" w:rsidR="0020255E" w:rsidRDefault="0020255E" w:rsidP="0020255E">
      <w:pPr>
        <w:tabs>
          <w:tab w:val="left" w:pos="2749"/>
        </w:tabs>
        <w:rPr>
          <w:color w:val="0070C0"/>
          <w:sz w:val="72"/>
        </w:rPr>
      </w:pPr>
      <w:r>
        <w:rPr>
          <w:rFonts w:ascii="Arial" w:hAnsi="Arial" w:cs="Arial"/>
          <w:noProof/>
          <w:color w:val="FFFFFF"/>
          <w:sz w:val="20"/>
          <w:szCs w:val="20"/>
          <w:lang w:val="en"/>
        </w:rPr>
        <w:lastRenderedPageBreak/>
        <w:drawing>
          <wp:inline distT="0" distB="0" distL="0" distR="0" wp14:anchorId="1887D844" wp14:editId="6CB0AC9B">
            <wp:extent cx="2860189" cy="28601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860189" cy="2860189"/>
                    </a:xfrm>
                    <a:prstGeom prst="rect">
                      <a:avLst/>
                    </a:prstGeom>
                    <a:noFill/>
                    <a:ln>
                      <a:noFill/>
                    </a:ln>
                  </pic:spPr>
                </pic:pic>
              </a:graphicData>
            </a:graphic>
          </wp:inline>
        </w:drawing>
      </w:r>
    </w:p>
    <w:p w14:paraId="38F31DCB" w14:textId="77777777" w:rsidR="0020255E" w:rsidRDefault="00093FCB" w:rsidP="00093FCB">
      <w:pPr>
        <w:tabs>
          <w:tab w:val="left" w:pos="2749"/>
        </w:tabs>
        <w:jc w:val="right"/>
        <w:rPr>
          <w:color w:val="0070C0"/>
          <w:sz w:val="72"/>
        </w:rPr>
      </w:pPr>
      <w:r>
        <w:rPr>
          <w:rFonts w:ascii="Arial" w:hAnsi="Arial" w:cs="Arial"/>
          <w:noProof/>
          <w:color w:val="FFFFFF"/>
          <w:sz w:val="20"/>
          <w:szCs w:val="20"/>
          <w:lang w:val="en"/>
        </w:rPr>
        <w:drawing>
          <wp:inline distT="0" distB="0" distL="0" distR="0" wp14:anchorId="0D43438D" wp14:editId="2EE19A19">
            <wp:extent cx="3568745" cy="28765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568745" cy="2876564"/>
                    </a:xfrm>
                    <a:prstGeom prst="rect">
                      <a:avLst/>
                    </a:prstGeom>
                    <a:noFill/>
                    <a:ln>
                      <a:noFill/>
                    </a:ln>
                  </pic:spPr>
                </pic:pic>
              </a:graphicData>
            </a:graphic>
          </wp:inline>
        </w:drawing>
      </w:r>
    </w:p>
    <w:p w14:paraId="61CAC059" w14:textId="77777777" w:rsidR="0020255E" w:rsidRDefault="0020255E" w:rsidP="0020255E">
      <w:pPr>
        <w:tabs>
          <w:tab w:val="left" w:pos="2749"/>
        </w:tabs>
        <w:rPr>
          <w:color w:val="0070C0"/>
          <w:sz w:val="72"/>
        </w:rPr>
      </w:pPr>
    </w:p>
    <w:p w14:paraId="5D47D355" w14:textId="77777777" w:rsidR="00011DBA" w:rsidRDefault="00011DBA" w:rsidP="00093FCB">
      <w:pPr>
        <w:tabs>
          <w:tab w:val="left" w:pos="2749"/>
        </w:tabs>
        <w:jc w:val="center"/>
        <w:rPr>
          <w:rFonts w:ascii="Century Gothic" w:hAnsi="Century Gothic"/>
          <w:color w:val="0070C0"/>
          <w:sz w:val="56"/>
        </w:rPr>
      </w:pPr>
    </w:p>
    <w:p w14:paraId="73928E9B" w14:textId="77777777" w:rsidR="00011DBA" w:rsidRDefault="00011DBA" w:rsidP="00093FCB">
      <w:pPr>
        <w:tabs>
          <w:tab w:val="left" w:pos="2749"/>
        </w:tabs>
        <w:jc w:val="center"/>
        <w:rPr>
          <w:rFonts w:ascii="Century Gothic" w:hAnsi="Century Gothic"/>
          <w:color w:val="0070C0"/>
          <w:sz w:val="56"/>
        </w:rPr>
      </w:pPr>
    </w:p>
    <w:p w14:paraId="36DC10A8" w14:textId="77777777" w:rsidR="00011DBA" w:rsidRDefault="00011DBA" w:rsidP="00093FCB">
      <w:pPr>
        <w:tabs>
          <w:tab w:val="left" w:pos="2749"/>
        </w:tabs>
        <w:jc w:val="center"/>
        <w:rPr>
          <w:rFonts w:ascii="Century Gothic" w:hAnsi="Century Gothic"/>
          <w:color w:val="0070C0"/>
          <w:sz w:val="56"/>
        </w:rPr>
      </w:pPr>
    </w:p>
    <w:p w14:paraId="3A41FABD" w14:textId="5875B636" w:rsidR="00093FCB" w:rsidRPr="00093FCB" w:rsidRDefault="00093FCB" w:rsidP="00093FCB">
      <w:pPr>
        <w:tabs>
          <w:tab w:val="left" w:pos="2749"/>
        </w:tabs>
        <w:jc w:val="center"/>
        <w:rPr>
          <w:rFonts w:ascii="Century Gothic" w:hAnsi="Century Gothic"/>
          <w:color w:val="0070C0"/>
          <w:sz w:val="56"/>
        </w:rPr>
      </w:pPr>
      <w:r w:rsidRPr="00093FCB">
        <w:rPr>
          <w:rFonts w:ascii="Century Gothic" w:hAnsi="Century Gothic"/>
          <w:color w:val="0070C0"/>
          <w:sz w:val="56"/>
        </w:rPr>
        <w:lastRenderedPageBreak/>
        <w:t>Toddler Classroom</w:t>
      </w:r>
    </w:p>
    <w:p w14:paraId="103CE76D" w14:textId="4A8FDFD6" w:rsidR="00093FCB" w:rsidRDefault="00093FCB" w:rsidP="00093FCB">
      <w:pPr>
        <w:tabs>
          <w:tab w:val="left" w:pos="2749"/>
        </w:tabs>
        <w:jc w:val="center"/>
        <w:rPr>
          <w:rFonts w:ascii="Century Gothic" w:hAnsi="Century Gothic"/>
          <w:color w:val="0070C0"/>
          <w:sz w:val="56"/>
        </w:rPr>
      </w:pPr>
      <w:r w:rsidRPr="00093FCB">
        <w:rPr>
          <w:rFonts w:ascii="Century Gothic" w:hAnsi="Century Gothic"/>
          <w:color w:val="0070C0"/>
          <w:sz w:val="56"/>
        </w:rPr>
        <w:t>Teacher: Ms</w:t>
      </w:r>
      <w:r w:rsidR="006B1727">
        <w:rPr>
          <w:rFonts w:ascii="Century Gothic" w:hAnsi="Century Gothic"/>
          <w:color w:val="0070C0"/>
          <w:sz w:val="56"/>
        </w:rPr>
        <w:t>. Baily</w:t>
      </w:r>
    </w:p>
    <w:p w14:paraId="0B86EE02" w14:textId="7C07836C" w:rsidR="00093FCB" w:rsidRDefault="00093FCB" w:rsidP="00093FCB">
      <w:pPr>
        <w:tabs>
          <w:tab w:val="left" w:pos="2749"/>
        </w:tabs>
        <w:jc w:val="center"/>
        <w:rPr>
          <w:rFonts w:ascii="Century Gothic" w:hAnsi="Century Gothic"/>
          <w:color w:val="0070C0"/>
          <w:sz w:val="56"/>
        </w:rPr>
      </w:pPr>
    </w:p>
    <w:p w14:paraId="5265790C" w14:textId="77777777" w:rsidR="00093FCB" w:rsidRPr="00093FCB" w:rsidRDefault="00093FCB" w:rsidP="00093FCB">
      <w:pPr>
        <w:tabs>
          <w:tab w:val="left" w:pos="2749"/>
        </w:tabs>
        <w:jc w:val="center"/>
        <w:rPr>
          <w:rFonts w:ascii="Century Gothic" w:hAnsi="Century Gothic"/>
          <w:color w:val="0070C0"/>
          <w:sz w:val="56"/>
        </w:rPr>
      </w:pPr>
      <w:r>
        <w:rPr>
          <w:rFonts w:ascii="Century Gothic" w:hAnsi="Century Gothic"/>
          <w:color w:val="0070C0"/>
          <w:sz w:val="56"/>
        </w:rPr>
        <w:t>Example:</w:t>
      </w:r>
    </w:p>
    <w:p w14:paraId="19E1B5A7" w14:textId="77777777" w:rsidR="00093FCB" w:rsidRDefault="00093FCB" w:rsidP="00093FCB">
      <w:pPr>
        <w:tabs>
          <w:tab w:val="left" w:pos="2749"/>
        </w:tabs>
        <w:jc w:val="center"/>
        <w:rPr>
          <w:color w:val="0070C0"/>
          <w:sz w:val="72"/>
        </w:rPr>
      </w:pPr>
      <w:r>
        <w:rPr>
          <w:rFonts w:ascii="Arial" w:hAnsi="Arial" w:cs="Arial"/>
          <w:noProof/>
          <w:color w:val="FFFFFF"/>
          <w:sz w:val="20"/>
          <w:szCs w:val="20"/>
          <w:lang w:val="en"/>
        </w:rPr>
        <w:drawing>
          <wp:inline distT="0" distB="0" distL="0" distR="0" wp14:anchorId="0AEE26AD" wp14:editId="7D0C3A24">
            <wp:extent cx="5926091" cy="4444568"/>
            <wp:effectExtent l="0" t="2223"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5400000">
                      <a:off x="0" y="0"/>
                      <a:ext cx="5926091" cy="4444568"/>
                    </a:xfrm>
                    <a:prstGeom prst="rect">
                      <a:avLst/>
                    </a:prstGeom>
                    <a:noFill/>
                    <a:ln>
                      <a:noFill/>
                    </a:ln>
                  </pic:spPr>
                </pic:pic>
              </a:graphicData>
            </a:graphic>
          </wp:inline>
        </w:drawing>
      </w:r>
    </w:p>
    <w:p w14:paraId="0302778D" w14:textId="77777777" w:rsidR="00093FCB" w:rsidRDefault="00093FCB" w:rsidP="00093FCB">
      <w:pPr>
        <w:tabs>
          <w:tab w:val="left" w:pos="2749"/>
        </w:tabs>
        <w:jc w:val="center"/>
        <w:rPr>
          <w:rFonts w:ascii="Century Gothic" w:hAnsi="Century Gothic"/>
          <w:color w:val="0070C0"/>
          <w:sz w:val="52"/>
        </w:rPr>
      </w:pPr>
      <w:r w:rsidRPr="00093FCB">
        <w:rPr>
          <w:rFonts w:ascii="Century Gothic" w:hAnsi="Century Gothic"/>
          <w:color w:val="0070C0"/>
          <w:sz w:val="52"/>
        </w:rPr>
        <w:lastRenderedPageBreak/>
        <w:t xml:space="preserve">Welcome to the Toddler Classroom where we love to explore and have fun! </w:t>
      </w:r>
    </w:p>
    <w:p w14:paraId="10B11253" w14:textId="77777777" w:rsidR="00093FCB" w:rsidRPr="00093FCB" w:rsidRDefault="00093FCB" w:rsidP="00093FCB">
      <w:pPr>
        <w:tabs>
          <w:tab w:val="left" w:pos="2749"/>
        </w:tabs>
        <w:jc w:val="center"/>
        <w:rPr>
          <w:rFonts w:ascii="Century Gothic" w:hAnsi="Century Gothic"/>
          <w:color w:val="0070C0"/>
          <w:sz w:val="52"/>
        </w:rPr>
      </w:pPr>
    </w:p>
    <w:p w14:paraId="7418B32C" w14:textId="77777777" w:rsidR="00093FCB" w:rsidRDefault="00093FCB" w:rsidP="00093FCB">
      <w:pPr>
        <w:tabs>
          <w:tab w:val="left" w:pos="2749"/>
        </w:tabs>
        <w:jc w:val="center"/>
        <w:rPr>
          <w:color w:val="0070C0"/>
          <w:sz w:val="72"/>
        </w:rPr>
      </w:pPr>
      <w:r>
        <w:rPr>
          <w:rFonts w:ascii="Arial" w:hAnsi="Arial" w:cs="Arial"/>
          <w:noProof/>
          <w:color w:val="FFFFFF"/>
          <w:sz w:val="20"/>
          <w:szCs w:val="20"/>
          <w:lang w:val="en"/>
        </w:rPr>
        <w:drawing>
          <wp:inline distT="0" distB="0" distL="0" distR="0" wp14:anchorId="778EB96E" wp14:editId="12D71D7D">
            <wp:extent cx="2260944" cy="301459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260944" cy="3014593"/>
                    </a:xfrm>
                    <a:prstGeom prst="rect">
                      <a:avLst/>
                    </a:prstGeom>
                    <a:noFill/>
                    <a:ln>
                      <a:noFill/>
                    </a:ln>
                  </pic:spPr>
                </pic:pic>
              </a:graphicData>
            </a:graphic>
          </wp:inline>
        </w:drawing>
      </w:r>
    </w:p>
    <w:p w14:paraId="729E9897" w14:textId="77777777" w:rsidR="00093FCB" w:rsidRDefault="00093FCB" w:rsidP="00093FCB">
      <w:pPr>
        <w:tabs>
          <w:tab w:val="left" w:pos="2749"/>
        </w:tabs>
        <w:rPr>
          <w:color w:val="0070C0"/>
          <w:sz w:val="72"/>
        </w:rPr>
      </w:pPr>
      <w:r>
        <w:rPr>
          <w:noProof/>
        </w:rPr>
        <w:drawing>
          <wp:inline distT="0" distB="0" distL="0" distR="0" wp14:anchorId="185FBAD2" wp14:editId="1FAA3CFE">
            <wp:extent cx="2260031" cy="301337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kaplanco.com/images/content/home/Infant-Toddler-Resources.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60031" cy="3013375"/>
                    </a:xfrm>
                    <a:prstGeom prst="rect">
                      <a:avLst/>
                    </a:prstGeom>
                    <a:noFill/>
                    <a:ln>
                      <a:noFill/>
                    </a:ln>
                  </pic:spPr>
                </pic:pic>
              </a:graphicData>
            </a:graphic>
          </wp:inline>
        </w:drawing>
      </w:r>
      <w:r>
        <w:rPr>
          <w:rFonts w:ascii="Arial" w:hAnsi="Arial" w:cs="Arial"/>
          <w:noProof/>
          <w:color w:val="FFFFFF"/>
          <w:sz w:val="20"/>
          <w:szCs w:val="20"/>
          <w:lang w:val="en"/>
        </w:rPr>
        <w:t xml:space="preserve">   </w:t>
      </w:r>
      <w:r>
        <w:rPr>
          <w:rFonts w:ascii="Arial" w:hAnsi="Arial" w:cs="Arial"/>
          <w:noProof/>
          <w:color w:val="FFFFFF"/>
          <w:sz w:val="20"/>
          <w:szCs w:val="20"/>
          <w:lang w:val="en"/>
        </w:rPr>
        <w:drawing>
          <wp:inline distT="0" distB="0" distL="0" distR="0" wp14:anchorId="1ED930F4" wp14:editId="5504F50A">
            <wp:extent cx="1484026" cy="2638269"/>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484026" cy="2638269"/>
                    </a:xfrm>
                    <a:prstGeom prst="rect">
                      <a:avLst/>
                    </a:prstGeom>
                    <a:noFill/>
                    <a:ln>
                      <a:noFill/>
                    </a:ln>
                  </pic:spPr>
                </pic:pic>
              </a:graphicData>
            </a:graphic>
          </wp:inline>
        </w:drawing>
      </w:r>
    </w:p>
    <w:p w14:paraId="4950D191" w14:textId="77777777" w:rsidR="00093FCB" w:rsidRDefault="00093FCB" w:rsidP="00093FCB">
      <w:pPr>
        <w:tabs>
          <w:tab w:val="left" w:pos="2749"/>
        </w:tabs>
        <w:jc w:val="center"/>
        <w:rPr>
          <w:rFonts w:ascii="Century Gothic" w:hAnsi="Century Gothic"/>
          <w:color w:val="0070C0"/>
          <w:sz w:val="56"/>
        </w:rPr>
      </w:pPr>
      <w:r w:rsidRPr="00093FCB">
        <w:rPr>
          <w:rFonts w:ascii="Century Gothic" w:hAnsi="Century Gothic"/>
          <w:color w:val="0070C0"/>
          <w:sz w:val="56"/>
        </w:rPr>
        <w:lastRenderedPageBreak/>
        <w:t>Twos Classroom</w:t>
      </w:r>
    </w:p>
    <w:p w14:paraId="40418F75" w14:textId="44932029" w:rsidR="00093FCB" w:rsidRDefault="00093FCB" w:rsidP="00680892">
      <w:pPr>
        <w:tabs>
          <w:tab w:val="left" w:pos="2749"/>
        </w:tabs>
        <w:jc w:val="center"/>
        <w:rPr>
          <w:rFonts w:ascii="Century Gothic" w:hAnsi="Century Gothic"/>
          <w:color w:val="0070C0"/>
          <w:sz w:val="56"/>
        </w:rPr>
      </w:pPr>
      <w:r>
        <w:rPr>
          <w:rFonts w:ascii="Century Gothic" w:hAnsi="Century Gothic"/>
          <w:color w:val="0070C0"/>
          <w:sz w:val="56"/>
        </w:rPr>
        <w:t>Teachers: Mr</w:t>
      </w:r>
      <w:r w:rsidR="00C4391A">
        <w:rPr>
          <w:rFonts w:ascii="Century Gothic" w:hAnsi="Century Gothic"/>
          <w:color w:val="0070C0"/>
          <w:sz w:val="56"/>
        </w:rPr>
        <w:t>s. Faith</w:t>
      </w:r>
    </w:p>
    <w:p w14:paraId="2E294682" w14:textId="77777777" w:rsidR="00093FCB" w:rsidRDefault="00093FCB" w:rsidP="00093FCB">
      <w:pPr>
        <w:tabs>
          <w:tab w:val="left" w:pos="2749"/>
        </w:tabs>
        <w:jc w:val="center"/>
        <w:rPr>
          <w:rFonts w:ascii="Century Gothic" w:hAnsi="Century Gothic"/>
          <w:color w:val="0070C0"/>
          <w:sz w:val="56"/>
        </w:rPr>
      </w:pPr>
      <w:r>
        <w:rPr>
          <w:rFonts w:ascii="Century Gothic" w:hAnsi="Century Gothic"/>
          <w:color w:val="0070C0"/>
          <w:sz w:val="56"/>
        </w:rPr>
        <w:t>Example:</w:t>
      </w:r>
    </w:p>
    <w:p w14:paraId="0082BC40" w14:textId="77777777" w:rsidR="00093FCB" w:rsidRDefault="00093FCB" w:rsidP="00093FCB">
      <w:pPr>
        <w:tabs>
          <w:tab w:val="left" w:pos="2749"/>
        </w:tabs>
        <w:jc w:val="center"/>
        <w:rPr>
          <w:rFonts w:ascii="Century Gothic" w:hAnsi="Century Gothic"/>
          <w:color w:val="0070C0"/>
          <w:sz w:val="56"/>
        </w:rPr>
      </w:pPr>
      <w:r>
        <w:rPr>
          <w:rFonts w:ascii="Arial" w:hAnsi="Arial" w:cs="Arial"/>
          <w:noProof/>
          <w:color w:val="1A0DAB"/>
          <w:sz w:val="20"/>
          <w:szCs w:val="20"/>
          <w:lang w:val="en"/>
        </w:rPr>
        <w:drawing>
          <wp:inline distT="0" distB="0" distL="0" distR="0" wp14:anchorId="3055AE6C" wp14:editId="1DB17A83">
            <wp:extent cx="5111518" cy="3833638"/>
            <wp:effectExtent l="0" t="8890" r="4445" b="4445"/>
            <wp:docPr id="11" name="emb356225FB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356225FBA" descr=" ">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rot="5400000">
                      <a:off x="0" y="0"/>
                      <a:ext cx="5111518" cy="3833638"/>
                    </a:xfrm>
                    <a:prstGeom prst="rect">
                      <a:avLst/>
                    </a:prstGeom>
                    <a:noFill/>
                    <a:ln>
                      <a:noFill/>
                    </a:ln>
                  </pic:spPr>
                </pic:pic>
              </a:graphicData>
            </a:graphic>
          </wp:inline>
        </w:drawing>
      </w:r>
    </w:p>
    <w:p w14:paraId="327CA09E" w14:textId="77777777" w:rsidR="00093FCB" w:rsidRDefault="00C01A72" w:rsidP="00093FCB">
      <w:pPr>
        <w:tabs>
          <w:tab w:val="left" w:pos="2749"/>
        </w:tabs>
        <w:jc w:val="center"/>
        <w:rPr>
          <w:rFonts w:ascii="Century Gothic" w:hAnsi="Century Gothic"/>
          <w:color w:val="0070C0"/>
          <w:sz w:val="56"/>
        </w:rPr>
      </w:pPr>
      <w:r>
        <w:rPr>
          <w:rFonts w:ascii="Century Gothic" w:hAnsi="Century Gothic"/>
          <w:color w:val="0070C0"/>
          <w:sz w:val="56"/>
        </w:rPr>
        <w:t xml:space="preserve">Welcome to the Two’s classroom! </w:t>
      </w:r>
    </w:p>
    <w:p w14:paraId="722A9E2B" w14:textId="77777777" w:rsidR="00C01A72" w:rsidRPr="00C01A72" w:rsidRDefault="00C01A72" w:rsidP="00093FCB">
      <w:pPr>
        <w:tabs>
          <w:tab w:val="left" w:pos="2749"/>
        </w:tabs>
        <w:jc w:val="center"/>
        <w:rPr>
          <w:rFonts w:ascii="Century Gothic" w:hAnsi="Century Gothic"/>
          <w:color w:val="0070C0"/>
          <w:sz w:val="44"/>
        </w:rPr>
      </w:pPr>
      <w:r>
        <w:rPr>
          <w:rFonts w:ascii="Century Gothic" w:hAnsi="Century Gothic"/>
          <w:color w:val="0070C0"/>
          <w:sz w:val="44"/>
        </w:rPr>
        <w:t xml:space="preserve">We are learning to become independent and to develop our social skills. </w:t>
      </w:r>
    </w:p>
    <w:p w14:paraId="6802DBFB" w14:textId="77777777" w:rsidR="00C01A72" w:rsidRDefault="00C01A72" w:rsidP="00093FCB">
      <w:pPr>
        <w:tabs>
          <w:tab w:val="left" w:pos="2749"/>
        </w:tabs>
        <w:jc w:val="center"/>
        <w:rPr>
          <w:rFonts w:ascii="Century Gothic" w:hAnsi="Century Gothic"/>
          <w:color w:val="0070C0"/>
          <w:sz w:val="56"/>
        </w:rPr>
      </w:pPr>
      <w:r>
        <w:rPr>
          <w:rFonts w:ascii="Arial" w:hAnsi="Arial" w:cs="Arial"/>
          <w:noProof/>
          <w:color w:val="1A0DAB"/>
          <w:sz w:val="20"/>
          <w:szCs w:val="20"/>
          <w:lang w:val="en"/>
        </w:rPr>
        <w:lastRenderedPageBreak/>
        <w:drawing>
          <wp:inline distT="0" distB="0" distL="0" distR="0" wp14:anchorId="46A59C01" wp14:editId="01393959">
            <wp:extent cx="2566845" cy="2566845"/>
            <wp:effectExtent l="0" t="0" r="5080" b="5080"/>
            <wp:docPr id="12" name="emb33540FB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33540FB3" descr="Image result for twos exploring classroom">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566845" cy="2566845"/>
                    </a:xfrm>
                    <a:prstGeom prst="rect">
                      <a:avLst/>
                    </a:prstGeom>
                    <a:noFill/>
                    <a:ln>
                      <a:noFill/>
                    </a:ln>
                  </pic:spPr>
                </pic:pic>
              </a:graphicData>
            </a:graphic>
          </wp:inline>
        </w:drawing>
      </w:r>
    </w:p>
    <w:p w14:paraId="50BE1442" w14:textId="206CBB70" w:rsidR="00C01A72" w:rsidRDefault="00C01A72" w:rsidP="00C01A72">
      <w:pPr>
        <w:tabs>
          <w:tab w:val="left" w:pos="2749"/>
        </w:tabs>
        <w:rPr>
          <w:rFonts w:ascii="Arial" w:hAnsi="Arial" w:cs="Arial"/>
          <w:noProof/>
          <w:color w:val="1A0DAB"/>
          <w:sz w:val="20"/>
          <w:szCs w:val="20"/>
          <w:lang w:val="en"/>
        </w:rPr>
      </w:pPr>
      <w:r>
        <w:rPr>
          <w:rFonts w:ascii="Arial" w:hAnsi="Arial" w:cs="Arial"/>
          <w:noProof/>
          <w:color w:val="1A0DAB"/>
          <w:sz w:val="20"/>
          <w:szCs w:val="20"/>
          <w:lang w:val="en"/>
        </w:rPr>
        <w:drawing>
          <wp:inline distT="0" distB="0" distL="0" distR="0" wp14:anchorId="7A6ED62D" wp14:editId="0E338667">
            <wp:extent cx="1953260" cy="1953260"/>
            <wp:effectExtent l="0" t="0" r="8890" b="8890"/>
            <wp:docPr id="13" name="emb221E4EF3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21E4EF39" descr="Image result for twos exploring classroom">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53260" cy="1953260"/>
                    </a:xfrm>
                    <a:prstGeom prst="rect">
                      <a:avLst/>
                    </a:prstGeom>
                    <a:noFill/>
                    <a:ln>
                      <a:noFill/>
                    </a:ln>
                  </pic:spPr>
                </pic:pic>
              </a:graphicData>
            </a:graphic>
          </wp:inline>
        </w:drawing>
      </w:r>
      <w:r>
        <w:rPr>
          <w:rFonts w:ascii="Arial" w:hAnsi="Arial" w:cs="Arial"/>
          <w:noProof/>
          <w:color w:val="1A0DAB"/>
          <w:sz w:val="20"/>
          <w:szCs w:val="20"/>
          <w:lang w:val="en"/>
        </w:rPr>
        <w:t xml:space="preserve">       </w:t>
      </w:r>
      <w:r>
        <w:rPr>
          <w:rFonts w:ascii="Arial" w:hAnsi="Arial" w:cs="Arial"/>
          <w:noProof/>
          <w:color w:val="1A0DAB"/>
          <w:sz w:val="20"/>
          <w:szCs w:val="20"/>
          <w:lang w:val="en"/>
        </w:rPr>
        <w:drawing>
          <wp:inline distT="0" distB="0" distL="0" distR="0" wp14:anchorId="7C277A2E" wp14:editId="1B2C9ECA">
            <wp:extent cx="1423511" cy="1898015"/>
            <wp:effectExtent l="0" t="0" r="5715" b="6985"/>
            <wp:docPr id="14" name="emb17B56ABBD">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7B56ABBD" descr="Image result for twos exploring classroom">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23511" cy="1898015"/>
                    </a:xfrm>
                    <a:prstGeom prst="rect">
                      <a:avLst/>
                    </a:prstGeom>
                    <a:noFill/>
                    <a:ln>
                      <a:noFill/>
                    </a:ln>
                  </pic:spPr>
                </pic:pic>
              </a:graphicData>
            </a:graphic>
          </wp:inline>
        </w:drawing>
      </w:r>
      <w:r w:rsidR="00680892">
        <w:rPr>
          <w:rFonts w:ascii="Arial" w:hAnsi="Arial" w:cs="Arial"/>
          <w:noProof/>
          <w:color w:val="1A0DAB"/>
          <w:sz w:val="20"/>
          <w:szCs w:val="20"/>
          <w:lang w:val="en"/>
        </w:rPr>
        <w:drawing>
          <wp:inline distT="0" distB="0" distL="0" distR="0" wp14:anchorId="065F7D26" wp14:editId="56C5064D">
            <wp:extent cx="1866900" cy="2062480"/>
            <wp:effectExtent l="0" t="0" r="0" b="0"/>
            <wp:docPr id="15" name="emb30C6755D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30C6755D0" descr="Image result for twos exploring classroom">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867483" cy="2063124"/>
                    </a:xfrm>
                    <a:prstGeom prst="rect">
                      <a:avLst/>
                    </a:prstGeom>
                    <a:noFill/>
                    <a:ln>
                      <a:noFill/>
                    </a:ln>
                  </pic:spPr>
                </pic:pic>
              </a:graphicData>
            </a:graphic>
          </wp:inline>
        </w:drawing>
      </w:r>
    </w:p>
    <w:p w14:paraId="271C0D48" w14:textId="629F8CE1" w:rsidR="00C01A72" w:rsidRDefault="00C01A72" w:rsidP="00C01A72">
      <w:pPr>
        <w:tabs>
          <w:tab w:val="left" w:pos="2749"/>
        </w:tabs>
        <w:jc w:val="center"/>
        <w:rPr>
          <w:rFonts w:ascii="Century Gothic" w:hAnsi="Century Gothic"/>
          <w:color w:val="0070C0"/>
          <w:sz w:val="56"/>
        </w:rPr>
      </w:pPr>
    </w:p>
    <w:p w14:paraId="15B7AEFE" w14:textId="77777777" w:rsidR="00011DBA" w:rsidRDefault="00011DBA" w:rsidP="00C01A72">
      <w:pPr>
        <w:tabs>
          <w:tab w:val="left" w:pos="2749"/>
        </w:tabs>
        <w:jc w:val="center"/>
        <w:rPr>
          <w:rFonts w:ascii="Century Gothic" w:hAnsi="Century Gothic"/>
          <w:color w:val="0070C0"/>
          <w:sz w:val="56"/>
        </w:rPr>
      </w:pPr>
    </w:p>
    <w:p w14:paraId="7F62761E" w14:textId="77777777" w:rsidR="00011DBA" w:rsidRDefault="00011DBA" w:rsidP="00C01A72">
      <w:pPr>
        <w:tabs>
          <w:tab w:val="left" w:pos="2749"/>
        </w:tabs>
        <w:jc w:val="center"/>
        <w:rPr>
          <w:rFonts w:ascii="Century Gothic" w:hAnsi="Century Gothic"/>
          <w:color w:val="0070C0"/>
          <w:sz w:val="56"/>
        </w:rPr>
      </w:pPr>
    </w:p>
    <w:p w14:paraId="48F49D4B" w14:textId="77777777" w:rsidR="00011DBA" w:rsidRDefault="00011DBA" w:rsidP="00C01A72">
      <w:pPr>
        <w:tabs>
          <w:tab w:val="left" w:pos="2749"/>
        </w:tabs>
        <w:jc w:val="center"/>
        <w:rPr>
          <w:rFonts w:ascii="Century Gothic" w:hAnsi="Century Gothic"/>
          <w:color w:val="0070C0"/>
          <w:sz w:val="56"/>
        </w:rPr>
      </w:pPr>
    </w:p>
    <w:p w14:paraId="0886456D" w14:textId="77777777" w:rsidR="00011DBA" w:rsidRDefault="00011DBA" w:rsidP="00C01A72">
      <w:pPr>
        <w:tabs>
          <w:tab w:val="left" w:pos="2749"/>
        </w:tabs>
        <w:jc w:val="center"/>
        <w:rPr>
          <w:rFonts w:ascii="Century Gothic" w:hAnsi="Century Gothic"/>
          <w:color w:val="0070C0"/>
          <w:sz w:val="56"/>
        </w:rPr>
      </w:pPr>
    </w:p>
    <w:p w14:paraId="13D2FF9C" w14:textId="77777777" w:rsidR="00011DBA" w:rsidRDefault="00011DBA" w:rsidP="00C01A72">
      <w:pPr>
        <w:tabs>
          <w:tab w:val="left" w:pos="2749"/>
        </w:tabs>
        <w:jc w:val="center"/>
        <w:rPr>
          <w:rFonts w:ascii="Century Gothic" w:hAnsi="Century Gothic"/>
          <w:color w:val="0070C0"/>
          <w:sz w:val="56"/>
        </w:rPr>
      </w:pPr>
    </w:p>
    <w:p w14:paraId="7A364CCF" w14:textId="22222ADC" w:rsidR="00C01A72" w:rsidRDefault="00C01A72" w:rsidP="00C01A72">
      <w:pPr>
        <w:tabs>
          <w:tab w:val="left" w:pos="2749"/>
        </w:tabs>
        <w:jc w:val="center"/>
        <w:rPr>
          <w:rFonts w:ascii="Century Gothic" w:hAnsi="Century Gothic"/>
          <w:color w:val="0070C0"/>
          <w:sz w:val="56"/>
        </w:rPr>
      </w:pPr>
      <w:r>
        <w:rPr>
          <w:rFonts w:ascii="Century Gothic" w:hAnsi="Century Gothic"/>
          <w:color w:val="0070C0"/>
          <w:sz w:val="56"/>
        </w:rPr>
        <w:lastRenderedPageBreak/>
        <w:t xml:space="preserve">Preschool </w:t>
      </w:r>
    </w:p>
    <w:p w14:paraId="102D903F" w14:textId="1A679CDE" w:rsidR="00C01A72" w:rsidRDefault="00C01A72" w:rsidP="00C01A72">
      <w:pPr>
        <w:tabs>
          <w:tab w:val="left" w:pos="2749"/>
        </w:tabs>
        <w:jc w:val="center"/>
        <w:rPr>
          <w:rFonts w:ascii="Century Gothic" w:hAnsi="Century Gothic"/>
          <w:color w:val="0070C0"/>
          <w:sz w:val="56"/>
        </w:rPr>
      </w:pPr>
      <w:r>
        <w:rPr>
          <w:rFonts w:ascii="Century Gothic" w:hAnsi="Century Gothic"/>
          <w:color w:val="0070C0"/>
          <w:sz w:val="56"/>
        </w:rPr>
        <w:t>Teachers: M</w:t>
      </w:r>
      <w:r w:rsidR="00EE679B">
        <w:rPr>
          <w:rFonts w:ascii="Century Gothic" w:hAnsi="Century Gothic"/>
          <w:color w:val="0070C0"/>
          <w:sz w:val="56"/>
        </w:rPr>
        <w:t>rs. Annette &amp; Mrs. Racheal’s class</w:t>
      </w:r>
    </w:p>
    <w:p w14:paraId="3F037BDB" w14:textId="44EE7802" w:rsidR="00C01A72" w:rsidRDefault="00C01A72" w:rsidP="00C01A72">
      <w:pPr>
        <w:tabs>
          <w:tab w:val="left" w:pos="2749"/>
        </w:tabs>
        <w:jc w:val="center"/>
        <w:rPr>
          <w:rFonts w:ascii="Century Gothic" w:hAnsi="Century Gothic"/>
          <w:color w:val="0070C0"/>
          <w:sz w:val="56"/>
        </w:rPr>
      </w:pPr>
    </w:p>
    <w:p w14:paraId="03B35887" w14:textId="77777777" w:rsidR="00C01A72" w:rsidRDefault="00C01A72" w:rsidP="00C01A72">
      <w:pPr>
        <w:tabs>
          <w:tab w:val="left" w:pos="2749"/>
        </w:tabs>
        <w:jc w:val="center"/>
        <w:rPr>
          <w:rFonts w:ascii="Century Gothic" w:hAnsi="Century Gothic"/>
          <w:color w:val="0070C0"/>
          <w:sz w:val="56"/>
        </w:rPr>
      </w:pPr>
      <w:r>
        <w:rPr>
          <w:rFonts w:ascii="Arial" w:hAnsi="Arial" w:cs="Arial"/>
          <w:noProof/>
          <w:color w:val="1A0DAB"/>
          <w:sz w:val="20"/>
          <w:szCs w:val="20"/>
          <w:lang w:val="en"/>
        </w:rPr>
        <w:lastRenderedPageBreak/>
        <w:drawing>
          <wp:inline distT="0" distB="0" distL="0" distR="0" wp14:anchorId="205F7E10" wp14:editId="45237C14">
            <wp:extent cx="6241635" cy="4681226"/>
            <wp:effectExtent l="0" t="952" r="6032" b="6033"/>
            <wp:docPr id="16" name="Picture 1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preschool Classroom Daily Schedule">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rot="5400000">
                      <a:off x="0" y="0"/>
                      <a:ext cx="6241635" cy="4681226"/>
                    </a:xfrm>
                    <a:prstGeom prst="rect">
                      <a:avLst/>
                    </a:prstGeom>
                    <a:noFill/>
                    <a:ln>
                      <a:noFill/>
                    </a:ln>
                  </pic:spPr>
                </pic:pic>
              </a:graphicData>
            </a:graphic>
          </wp:inline>
        </w:drawing>
      </w:r>
    </w:p>
    <w:p w14:paraId="1257EFF6" w14:textId="77777777" w:rsidR="00C01A72" w:rsidRDefault="00C01A72" w:rsidP="00C01A72">
      <w:pPr>
        <w:tabs>
          <w:tab w:val="left" w:pos="2749"/>
        </w:tabs>
        <w:jc w:val="center"/>
        <w:rPr>
          <w:rFonts w:ascii="Century Gothic" w:hAnsi="Century Gothic"/>
          <w:color w:val="0070C0"/>
          <w:sz w:val="56"/>
        </w:rPr>
      </w:pPr>
      <w:r>
        <w:rPr>
          <w:rFonts w:ascii="Century Gothic" w:hAnsi="Century Gothic"/>
          <w:color w:val="0070C0"/>
          <w:sz w:val="56"/>
        </w:rPr>
        <w:t xml:space="preserve">Welcome to the Preschool Classroom! </w:t>
      </w:r>
    </w:p>
    <w:p w14:paraId="529D7DB1" w14:textId="77777777" w:rsidR="00C01A72" w:rsidRDefault="00C01A72" w:rsidP="00C01A72">
      <w:pPr>
        <w:tabs>
          <w:tab w:val="left" w:pos="2749"/>
        </w:tabs>
        <w:rPr>
          <w:rFonts w:ascii="Century Gothic" w:hAnsi="Century Gothic"/>
          <w:color w:val="0070C0"/>
          <w:sz w:val="56"/>
        </w:rPr>
      </w:pPr>
      <w:r>
        <w:rPr>
          <w:rFonts w:ascii="Arial" w:hAnsi="Arial" w:cs="Arial"/>
          <w:noProof/>
          <w:color w:val="1A0DAB"/>
          <w:sz w:val="20"/>
          <w:szCs w:val="20"/>
          <w:lang w:val="en"/>
        </w:rPr>
        <w:lastRenderedPageBreak/>
        <w:drawing>
          <wp:inline distT="0" distB="0" distL="0" distR="0" wp14:anchorId="1F770FF0" wp14:editId="780F54F6">
            <wp:extent cx="2656904" cy="2656904"/>
            <wp:effectExtent l="0" t="0" r="0" b="0"/>
            <wp:docPr id="18" name="Picture 18">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preschool classroom">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656904" cy="2656904"/>
                    </a:xfrm>
                    <a:prstGeom prst="rect">
                      <a:avLst/>
                    </a:prstGeom>
                    <a:noFill/>
                    <a:ln>
                      <a:noFill/>
                    </a:ln>
                  </pic:spPr>
                </pic:pic>
              </a:graphicData>
            </a:graphic>
          </wp:inline>
        </w:drawing>
      </w:r>
      <w:r w:rsidR="00BC05B3">
        <w:rPr>
          <w:rFonts w:ascii="Century Gothic" w:hAnsi="Century Gothic"/>
          <w:noProof/>
          <w:color w:val="0070C0"/>
          <w:sz w:val="56"/>
        </w:rPr>
        <w:t xml:space="preserve"> </w:t>
      </w:r>
      <w:r w:rsidR="00BC05B3">
        <w:rPr>
          <w:rFonts w:ascii="Century Gothic" w:hAnsi="Century Gothic"/>
          <w:noProof/>
          <w:color w:val="0070C0"/>
          <w:sz w:val="56"/>
        </w:rPr>
        <w:drawing>
          <wp:inline distT="0" distB="0" distL="0" distR="0" wp14:anchorId="034CD586" wp14:editId="6C662184">
            <wp:extent cx="2412024" cy="2412024"/>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ullenj\AppData\Local\Microsoft\Windows\INetCache\Content.MSO\30A7182B.tmp"/>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412024" cy="2412024"/>
                    </a:xfrm>
                    <a:prstGeom prst="rect">
                      <a:avLst/>
                    </a:prstGeom>
                    <a:noFill/>
                    <a:ln>
                      <a:noFill/>
                    </a:ln>
                  </pic:spPr>
                </pic:pic>
              </a:graphicData>
            </a:graphic>
          </wp:inline>
        </w:drawing>
      </w:r>
    </w:p>
    <w:p w14:paraId="7EEBDA85" w14:textId="77777777" w:rsidR="00C01A72" w:rsidRDefault="00BC05B3" w:rsidP="00C01A72">
      <w:pPr>
        <w:tabs>
          <w:tab w:val="left" w:pos="2749"/>
        </w:tabs>
        <w:rPr>
          <w:rFonts w:ascii="Arial" w:hAnsi="Arial" w:cs="Arial"/>
          <w:noProof/>
          <w:color w:val="1A0DAB"/>
          <w:sz w:val="20"/>
          <w:szCs w:val="20"/>
          <w:lang w:val="en"/>
        </w:rPr>
      </w:pPr>
      <w:r>
        <w:rPr>
          <w:rFonts w:ascii="Arial" w:hAnsi="Arial" w:cs="Arial"/>
          <w:noProof/>
          <w:color w:val="1A0DAB"/>
          <w:sz w:val="20"/>
          <w:szCs w:val="20"/>
          <w:lang w:val="en"/>
        </w:rPr>
        <w:t xml:space="preserve">  </w:t>
      </w:r>
      <w:r>
        <w:rPr>
          <w:rFonts w:ascii="Arial" w:hAnsi="Arial" w:cs="Arial"/>
          <w:noProof/>
          <w:color w:val="1A0DAB"/>
          <w:sz w:val="20"/>
          <w:szCs w:val="20"/>
          <w:lang w:val="en"/>
        </w:rPr>
        <w:drawing>
          <wp:inline distT="0" distB="0" distL="0" distR="0" wp14:anchorId="110E8063" wp14:editId="65B4AB81">
            <wp:extent cx="1981267" cy="198126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ullenj\AppData\Local\Microsoft\Windows\INetCache\Content.MSO\CFAFB24D.tmp"/>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981267" cy="1981267"/>
                    </a:xfrm>
                    <a:prstGeom prst="rect">
                      <a:avLst/>
                    </a:prstGeom>
                    <a:noFill/>
                    <a:ln>
                      <a:noFill/>
                    </a:ln>
                  </pic:spPr>
                </pic:pic>
              </a:graphicData>
            </a:graphic>
          </wp:inline>
        </w:drawing>
      </w:r>
      <w:r>
        <w:rPr>
          <w:rFonts w:ascii="Arial" w:hAnsi="Arial" w:cs="Arial"/>
          <w:noProof/>
          <w:color w:val="1A0DAB"/>
          <w:sz w:val="20"/>
          <w:szCs w:val="20"/>
          <w:lang w:val="en"/>
        </w:rPr>
        <w:t xml:space="preserve">     </w:t>
      </w:r>
      <w:r w:rsidR="00C01A72">
        <w:rPr>
          <w:rFonts w:ascii="Arial" w:hAnsi="Arial" w:cs="Arial"/>
          <w:noProof/>
          <w:color w:val="1A0DAB"/>
          <w:sz w:val="20"/>
          <w:szCs w:val="20"/>
          <w:lang w:val="en"/>
        </w:rPr>
        <w:drawing>
          <wp:inline distT="0" distB="0" distL="0" distR="0" wp14:anchorId="25063253" wp14:editId="4819A664">
            <wp:extent cx="2603308" cy="2603308"/>
            <wp:effectExtent l="0" t="0" r="6985" b="6985"/>
            <wp:docPr id="17" name="Picture 17">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preschool classroom">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603308" cy="2603308"/>
                    </a:xfrm>
                    <a:prstGeom prst="rect">
                      <a:avLst/>
                    </a:prstGeom>
                    <a:noFill/>
                    <a:ln>
                      <a:noFill/>
                    </a:ln>
                  </pic:spPr>
                </pic:pic>
              </a:graphicData>
            </a:graphic>
          </wp:inline>
        </w:drawing>
      </w:r>
    </w:p>
    <w:p w14:paraId="392B1DBF" w14:textId="77777777" w:rsidR="00BC05B3" w:rsidRDefault="00BC05B3" w:rsidP="00C01A72">
      <w:pPr>
        <w:tabs>
          <w:tab w:val="left" w:pos="2749"/>
        </w:tabs>
        <w:rPr>
          <w:rFonts w:ascii="Century Gothic" w:hAnsi="Century Gothic"/>
          <w:color w:val="0070C0"/>
          <w:sz w:val="56"/>
        </w:rPr>
      </w:pPr>
      <w:r>
        <w:rPr>
          <w:rFonts w:ascii="Century Gothic" w:hAnsi="Century Gothic"/>
          <w:noProof/>
          <w:color w:val="0070C0"/>
          <w:sz w:val="56"/>
        </w:rPr>
        <w:drawing>
          <wp:inline distT="0" distB="0" distL="0" distR="0" wp14:anchorId="2647B139" wp14:editId="6720703E">
            <wp:extent cx="2257425" cy="1696085"/>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ullenj\AppData\Local\Microsoft\Windows\INetCache\Content.MSO\50808B88.tmp"/>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257464" cy="1696114"/>
                    </a:xfrm>
                    <a:prstGeom prst="rect">
                      <a:avLst/>
                    </a:prstGeom>
                    <a:noFill/>
                    <a:ln>
                      <a:noFill/>
                    </a:ln>
                  </pic:spPr>
                </pic:pic>
              </a:graphicData>
            </a:graphic>
          </wp:inline>
        </w:drawing>
      </w:r>
    </w:p>
    <w:p w14:paraId="69A5C364" w14:textId="77777777" w:rsidR="00011DBA" w:rsidRDefault="00011DBA" w:rsidP="00BC05B3">
      <w:pPr>
        <w:tabs>
          <w:tab w:val="left" w:pos="2749"/>
        </w:tabs>
        <w:jc w:val="center"/>
        <w:rPr>
          <w:rFonts w:ascii="Century Gothic" w:hAnsi="Century Gothic"/>
          <w:color w:val="0070C0"/>
          <w:sz w:val="56"/>
        </w:rPr>
      </w:pPr>
    </w:p>
    <w:p w14:paraId="462104EC" w14:textId="20A4B44D" w:rsidR="00BC05B3" w:rsidRDefault="00EE679B" w:rsidP="00BC05B3">
      <w:pPr>
        <w:tabs>
          <w:tab w:val="left" w:pos="2749"/>
        </w:tabs>
        <w:jc w:val="center"/>
        <w:rPr>
          <w:rFonts w:ascii="Century Gothic" w:hAnsi="Century Gothic"/>
          <w:color w:val="0070C0"/>
          <w:sz w:val="56"/>
        </w:rPr>
      </w:pPr>
      <w:r>
        <w:rPr>
          <w:rFonts w:ascii="Century Gothic" w:hAnsi="Century Gothic"/>
          <w:color w:val="0070C0"/>
          <w:sz w:val="56"/>
        </w:rPr>
        <w:lastRenderedPageBreak/>
        <w:t>Pre-</w:t>
      </w:r>
      <w:proofErr w:type="spellStart"/>
      <w:r>
        <w:rPr>
          <w:rFonts w:ascii="Century Gothic" w:hAnsi="Century Gothic"/>
          <w:color w:val="0070C0"/>
          <w:sz w:val="56"/>
        </w:rPr>
        <w:t>Kinder’s</w:t>
      </w:r>
      <w:proofErr w:type="spellEnd"/>
    </w:p>
    <w:p w14:paraId="7BC6B815" w14:textId="53F6F469" w:rsidR="00BC05B3" w:rsidRDefault="00BC05B3" w:rsidP="00BC05B3">
      <w:pPr>
        <w:tabs>
          <w:tab w:val="left" w:pos="2749"/>
        </w:tabs>
        <w:jc w:val="center"/>
        <w:rPr>
          <w:rFonts w:ascii="Century Gothic" w:hAnsi="Century Gothic"/>
          <w:color w:val="0070C0"/>
          <w:sz w:val="56"/>
        </w:rPr>
      </w:pPr>
      <w:r>
        <w:rPr>
          <w:rFonts w:ascii="Century Gothic" w:hAnsi="Century Gothic"/>
          <w:color w:val="0070C0"/>
          <w:sz w:val="56"/>
        </w:rPr>
        <w:t>Teacher</w:t>
      </w:r>
      <w:r w:rsidR="00EE679B">
        <w:rPr>
          <w:rFonts w:ascii="Century Gothic" w:hAnsi="Century Gothic"/>
          <w:color w:val="0070C0"/>
          <w:sz w:val="56"/>
        </w:rPr>
        <w:t xml:space="preserve"> Mrs. Annette</w:t>
      </w:r>
    </w:p>
    <w:p w14:paraId="1191027B" w14:textId="17A97C7B" w:rsidR="00BC05B3" w:rsidRDefault="00BC05B3" w:rsidP="00BC05B3">
      <w:pPr>
        <w:tabs>
          <w:tab w:val="left" w:pos="2749"/>
        </w:tabs>
        <w:jc w:val="center"/>
        <w:rPr>
          <w:rFonts w:ascii="Century Gothic" w:hAnsi="Century Gothic"/>
          <w:color w:val="0070C0"/>
          <w:sz w:val="56"/>
        </w:rPr>
      </w:pPr>
    </w:p>
    <w:p w14:paraId="0318DE1D" w14:textId="77777777" w:rsidR="00BC05B3" w:rsidRDefault="00BC05B3" w:rsidP="00BC05B3">
      <w:pPr>
        <w:tabs>
          <w:tab w:val="left" w:pos="2749"/>
        </w:tabs>
        <w:jc w:val="center"/>
        <w:rPr>
          <w:rFonts w:ascii="Century Gothic" w:hAnsi="Century Gothic"/>
          <w:color w:val="0070C0"/>
          <w:sz w:val="56"/>
        </w:rPr>
      </w:pPr>
      <w:r>
        <w:rPr>
          <w:rFonts w:ascii="Arial" w:hAnsi="Arial" w:cs="Arial"/>
          <w:noProof/>
          <w:color w:val="FFFFFF"/>
          <w:sz w:val="20"/>
          <w:szCs w:val="20"/>
          <w:lang w:val="en"/>
        </w:rPr>
        <w:drawing>
          <wp:inline distT="0" distB="0" distL="0" distR="0" wp14:anchorId="28F2A254" wp14:editId="69E87BFC">
            <wp:extent cx="6507979" cy="4880984"/>
            <wp:effectExtent l="0" t="5715" r="190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rot="5400000">
                      <a:off x="0" y="0"/>
                      <a:ext cx="6507979" cy="4880984"/>
                    </a:xfrm>
                    <a:prstGeom prst="rect">
                      <a:avLst/>
                    </a:prstGeom>
                    <a:noFill/>
                    <a:ln>
                      <a:noFill/>
                    </a:ln>
                  </pic:spPr>
                </pic:pic>
              </a:graphicData>
            </a:graphic>
          </wp:inline>
        </w:drawing>
      </w:r>
    </w:p>
    <w:p w14:paraId="6C0D9F34" w14:textId="76A4B571" w:rsidR="00BC05B3" w:rsidRDefault="00EE679B" w:rsidP="00BC05B3">
      <w:pPr>
        <w:tabs>
          <w:tab w:val="left" w:pos="2749"/>
        </w:tabs>
        <w:jc w:val="center"/>
        <w:rPr>
          <w:rFonts w:ascii="Century Gothic" w:hAnsi="Century Gothic"/>
          <w:color w:val="0070C0"/>
          <w:sz w:val="56"/>
        </w:rPr>
      </w:pPr>
      <w:r>
        <w:rPr>
          <w:rFonts w:ascii="Arial" w:hAnsi="Arial" w:cs="Arial"/>
          <w:noProof/>
          <w:color w:val="1A0DAB"/>
          <w:sz w:val="20"/>
          <w:szCs w:val="20"/>
          <w:lang w:val="en"/>
        </w:rPr>
        <w:lastRenderedPageBreak/>
        <w:drawing>
          <wp:anchor distT="0" distB="0" distL="114300" distR="114300" simplePos="0" relativeHeight="251660288" behindDoc="0" locked="0" layoutInCell="1" allowOverlap="1" wp14:anchorId="5C02C58C" wp14:editId="26FD3943">
            <wp:simplePos x="0" y="0"/>
            <wp:positionH relativeFrom="margin">
              <wp:posOffset>347980</wp:posOffset>
            </wp:positionH>
            <wp:positionV relativeFrom="paragraph">
              <wp:posOffset>0</wp:posOffset>
            </wp:positionV>
            <wp:extent cx="2787015" cy="2787015"/>
            <wp:effectExtent l="0" t="0" r="0" b="0"/>
            <wp:wrapSquare wrapText="bothSides"/>
            <wp:docPr id="23" name="emb416435B7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416435B74" descr="Image result for vpk classroom">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787015" cy="2787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5B3">
        <w:rPr>
          <w:rFonts w:ascii="Century Gothic" w:hAnsi="Century Gothic"/>
          <w:color w:val="0070C0"/>
          <w:sz w:val="56"/>
        </w:rPr>
        <w:t xml:space="preserve">Welcome to </w:t>
      </w:r>
      <w:r>
        <w:rPr>
          <w:rFonts w:ascii="Century Gothic" w:hAnsi="Century Gothic"/>
          <w:color w:val="0070C0"/>
          <w:sz w:val="56"/>
        </w:rPr>
        <w:t>our school readiness program</w:t>
      </w:r>
      <w:r w:rsidR="00BC05B3">
        <w:rPr>
          <w:rFonts w:ascii="Century Gothic" w:hAnsi="Century Gothic"/>
          <w:color w:val="0070C0"/>
          <w:sz w:val="56"/>
        </w:rPr>
        <w:t xml:space="preserve"> where we learn and play! </w:t>
      </w:r>
    </w:p>
    <w:p w14:paraId="61A16F39" w14:textId="77777777" w:rsidR="00BC05B3" w:rsidRDefault="00BC05B3" w:rsidP="00BC05B3">
      <w:pPr>
        <w:rPr>
          <w:rFonts w:ascii="Arial" w:hAnsi="Arial" w:cs="Arial"/>
          <w:noProof/>
          <w:color w:val="1A0DAB"/>
          <w:sz w:val="20"/>
          <w:szCs w:val="20"/>
          <w:lang w:val="en"/>
        </w:rPr>
      </w:pPr>
    </w:p>
    <w:p w14:paraId="0934CCAE" w14:textId="77777777" w:rsidR="00BC05B3" w:rsidRDefault="00BC05B3" w:rsidP="00BC05B3">
      <w:pPr>
        <w:rPr>
          <w:rFonts w:ascii="Arial" w:hAnsi="Arial" w:cs="Arial"/>
          <w:noProof/>
          <w:color w:val="1A0DAB"/>
          <w:sz w:val="20"/>
          <w:szCs w:val="20"/>
          <w:lang w:val="en"/>
        </w:rPr>
      </w:pPr>
    </w:p>
    <w:p w14:paraId="499CE310" w14:textId="77777777" w:rsidR="00BC05B3" w:rsidRPr="00BC05B3" w:rsidRDefault="00BC05B3" w:rsidP="00BC05B3">
      <w:pPr>
        <w:rPr>
          <w:rFonts w:ascii="Century Gothic" w:hAnsi="Century Gothic"/>
          <w:sz w:val="56"/>
        </w:rPr>
      </w:pPr>
      <w:r>
        <w:rPr>
          <w:rFonts w:ascii="Arial" w:hAnsi="Arial" w:cs="Arial"/>
          <w:noProof/>
          <w:color w:val="1A0DAB"/>
          <w:sz w:val="20"/>
          <w:szCs w:val="20"/>
          <w:lang w:val="en"/>
        </w:rPr>
        <w:drawing>
          <wp:inline distT="0" distB="0" distL="0" distR="0" wp14:anchorId="3FCF5DFA" wp14:editId="744048CA">
            <wp:extent cx="2614200" cy="2614200"/>
            <wp:effectExtent l="0" t="0" r="0" b="0"/>
            <wp:docPr id="25" name="Picture 2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vpk classroom">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614200" cy="2614200"/>
                    </a:xfrm>
                    <a:prstGeom prst="rect">
                      <a:avLst/>
                    </a:prstGeom>
                    <a:noFill/>
                    <a:ln>
                      <a:noFill/>
                    </a:ln>
                  </pic:spPr>
                </pic:pic>
              </a:graphicData>
            </a:graphic>
          </wp:inline>
        </w:drawing>
      </w:r>
      <w:r>
        <w:rPr>
          <w:rFonts w:ascii="Arial" w:hAnsi="Arial" w:cs="Arial"/>
          <w:noProof/>
          <w:color w:val="1A0DAB"/>
          <w:sz w:val="20"/>
          <w:szCs w:val="20"/>
          <w:lang w:val="en"/>
        </w:rPr>
        <w:t xml:space="preserve">          </w:t>
      </w:r>
      <w:r>
        <w:rPr>
          <w:rFonts w:ascii="Arial" w:hAnsi="Arial" w:cs="Arial"/>
          <w:noProof/>
          <w:color w:val="1A0DAB"/>
          <w:sz w:val="20"/>
          <w:szCs w:val="20"/>
          <w:lang w:val="en"/>
        </w:rPr>
        <w:drawing>
          <wp:inline distT="0" distB="0" distL="0" distR="0" wp14:anchorId="0802C2DD" wp14:editId="43A62DD0">
            <wp:extent cx="2507554" cy="2507554"/>
            <wp:effectExtent l="0" t="0" r="7620" b="7620"/>
            <wp:docPr id="26" name="Picture 2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vpk classroom">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507554" cy="2507554"/>
                    </a:xfrm>
                    <a:prstGeom prst="rect">
                      <a:avLst/>
                    </a:prstGeom>
                    <a:noFill/>
                    <a:ln>
                      <a:noFill/>
                    </a:ln>
                  </pic:spPr>
                </pic:pic>
              </a:graphicData>
            </a:graphic>
          </wp:inline>
        </w:drawing>
      </w:r>
    </w:p>
    <w:p w14:paraId="22BFAAF7" w14:textId="77777777" w:rsidR="00BC05B3" w:rsidRPr="00BC05B3" w:rsidRDefault="00BC05B3" w:rsidP="00BC05B3">
      <w:pPr>
        <w:rPr>
          <w:rFonts w:ascii="Century Gothic" w:hAnsi="Century Gothic"/>
          <w:sz w:val="56"/>
        </w:rPr>
      </w:pPr>
    </w:p>
    <w:p w14:paraId="2E0E8A84" w14:textId="77777777" w:rsidR="00BC05B3" w:rsidRPr="00BC05B3" w:rsidRDefault="00BC05B3" w:rsidP="00BC05B3">
      <w:pPr>
        <w:rPr>
          <w:rFonts w:ascii="Century Gothic" w:hAnsi="Century Gothic"/>
          <w:sz w:val="56"/>
        </w:rPr>
      </w:pPr>
      <w:r>
        <w:rPr>
          <w:rFonts w:ascii="Century Gothic" w:hAnsi="Century Gothic"/>
          <w:noProof/>
          <w:color w:val="0070C0"/>
          <w:sz w:val="56"/>
        </w:rPr>
        <w:lastRenderedPageBreak/>
        <w:drawing>
          <wp:inline distT="0" distB="0" distL="0" distR="0" wp14:anchorId="5AE8761D" wp14:editId="6154A306">
            <wp:extent cx="4829175" cy="169735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ullenj\AppData\Local\Microsoft\Windows\INetCache\Content.MSO\C775AC61.tmp"/>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830112" cy="1697684"/>
                    </a:xfrm>
                    <a:prstGeom prst="rect">
                      <a:avLst/>
                    </a:prstGeom>
                    <a:noFill/>
                    <a:ln>
                      <a:noFill/>
                    </a:ln>
                  </pic:spPr>
                </pic:pic>
              </a:graphicData>
            </a:graphic>
          </wp:inline>
        </w:drawing>
      </w:r>
    </w:p>
    <w:p w14:paraId="7EE4BA0C" w14:textId="71F85A48" w:rsidR="00BC05B3" w:rsidRDefault="007427AF" w:rsidP="004426D7">
      <w:pPr>
        <w:tabs>
          <w:tab w:val="left" w:pos="2749"/>
        </w:tabs>
        <w:jc w:val="center"/>
        <w:rPr>
          <w:rFonts w:ascii="Century Gothic" w:hAnsi="Century Gothic"/>
          <w:color w:val="0070C0"/>
          <w:sz w:val="56"/>
        </w:rPr>
      </w:pPr>
      <w:r>
        <w:rPr>
          <w:rFonts w:ascii="Century Gothic" w:hAnsi="Century Gothic"/>
          <w:color w:val="0070C0"/>
          <w:sz w:val="56"/>
        </w:rPr>
        <w:t>Peek</w:t>
      </w:r>
      <w:r w:rsidR="00BC05B3">
        <w:rPr>
          <w:rFonts w:ascii="Century Gothic" w:hAnsi="Century Gothic"/>
          <w:color w:val="0070C0"/>
          <w:sz w:val="56"/>
        </w:rPr>
        <w:t xml:space="preserve"> at our Playground!</w:t>
      </w:r>
    </w:p>
    <w:p w14:paraId="4C459F9C" w14:textId="77777777" w:rsidR="00903610" w:rsidRDefault="00903610" w:rsidP="004426D7">
      <w:pPr>
        <w:tabs>
          <w:tab w:val="left" w:pos="2749"/>
        </w:tabs>
        <w:jc w:val="center"/>
        <w:rPr>
          <w:rFonts w:ascii="Century Gothic" w:hAnsi="Century Gothic"/>
          <w:noProof/>
          <w:color w:val="0070C0"/>
          <w:sz w:val="56"/>
        </w:rPr>
      </w:pPr>
    </w:p>
    <w:p w14:paraId="44C99B8B" w14:textId="77777777" w:rsidR="00903610" w:rsidRDefault="00903610" w:rsidP="004426D7">
      <w:pPr>
        <w:tabs>
          <w:tab w:val="left" w:pos="2749"/>
        </w:tabs>
        <w:jc w:val="center"/>
        <w:rPr>
          <w:rFonts w:ascii="Century Gothic" w:hAnsi="Century Gothic"/>
          <w:noProof/>
          <w:color w:val="0070C0"/>
          <w:sz w:val="56"/>
        </w:rPr>
      </w:pPr>
    </w:p>
    <w:p w14:paraId="79A7E772" w14:textId="0560F612" w:rsidR="00903610" w:rsidRDefault="00903610" w:rsidP="004426D7">
      <w:pPr>
        <w:tabs>
          <w:tab w:val="left" w:pos="2749"/>
        </w:tabs>
        <w:jc w:val="center"/>
        <w:rPr>
          <w:rFonts w:ascii="Century Gothic" w:hAnsi="Century Gothic"/>
          <w:color w:val="0070C0"/>
          <w:sz w:val="56"/>
        </w:rPr>
      </w:pPr>
      <w:r>
        <w:rPr>
          <w:rFonts w:ascii="Century Gothic" w:hAnsi="Century Gothic"/>
          <w:noProof/>
          <w:color w:val="0070C0"/>
          <w:sz w:val="56"/>
        </w:rPr>
        <w:drawing>
          <wp:inline distT="0" distB="0" distL="0" distR="0" wp14:anchorId="04C23AFF" wp14:editId="36926B2E">
            <wp:extent cx="3343275" cy="33432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1_1470010152798.jpeg"/>
                    <pic:cNvPicPr/>
                  </pic:nvPicPr>
                  <pic:blipFill>
                    <a:blip r:embed="rId43">
                      <a:extLst>
                        <a:ext uri="{28A0092B-C50C-407E-A947-70E740481C1C}">
                          <a14:useLocalDpi xmlns:a14="http://schemas.microsoft.com/office/drawing/2010/main" val="0"/>
                        </a:ext>
                      </a:extLst>
                    </a:blip>
                    <a:stretch>
                      <a:fillRect/>
                    </a:stretch>
                  </pic:blipFill>
                  <pic:spPr>
                    <a:xfrm>
                      <a:off x="0" y="0"/>
                      <a:ext cx="3343275" cy="3343275"/>
                    </a:xfrm>
                    <a:prstGeom prst="rect">
                      <a:avLst/>
                    </a:prstGeom>
                  </pic:spPr>
                </pic:pic>
              </a:graphicData>
            </a:graphic>
          </wp:inline>
        </w:drawing>
      </w:r>
    </w:p>
    <w:p w14:paraId="73CCCA75" w14:textId="77777777" w:rsidR="00903610" w:rsidRDefault="00903610" w:rsidP="004426D7">
      <w:pPr>
        <w:tabs>
          <w:tab w:val="left" w:pos="2749"/>
        </w:tabs>
        <w:jc w:val="center"/>
        <w:rPr>
          <w:rFonts w:ascii="Century Gothic" w:hAnsi="Century Gothic"/>
          <w:color w:val="0070C0"/>
          <w:sz w:val="56"/>
        </w:rPr>
      </w:pPr>
    </w:p>
    <w:p w14:paraId="27C2653B" w14:textId="77777777" w:rsidR="00BC05B3" w:rsidRDefault="00BC05B3" w:rsidP="00BC05B3">
      <w:pPr>
        <w:tabs>
          <w:tab w:val="left" w:pos="2749"/>
        </w:tabs>
        <w:rPr>
          <w:rFonts w:ascii="Century Gothic" w:hAnsi="Century Gothic"/>
          <w:color w:val="0070C0"/>
          <w:sz w:val="56"/>
        </w:rPr>
      </w:pPr>
    </w:p>
    <w:p w14:paraId="67B26079" w14:textId="77777777" w:rsidR="00BC05B3" w:rsidRDefault="004426D7" w:rsidP="00BC05B3">
      <w:pPr>
        <w:tabs>
          <w:tab w:val="left" w:pos="2749"/>
        </w:tabs>
        <w:jc w:val="right"/>
        <w:rPr>
          <w:rFonts w:ascii="Century Gothic" w:hAnsi="Century Gothic"/>
          <w:noProof/>
          <w:color w:val="0070C0"/>
          <w:sz w:val="56"/>
        </w:rPr>
      </w:pPr>
      <w:r>
        <w:rPr>
          <w:rFonts w:ascii="Arial" w:hAnsi="Arial" w:cs="Arial"/>
          <w:noProof/>
          <w:color w:val="1A0DAB"/>
          <w:sz w:val="20"/>
          <w:szCs w:val="20"/>
          <w:lang w:val="en"/>
        </w:rPr>
        <w:lastRenderedPageBreak/>
        <w:drawing>
          <wp:inline distT="0" distB="0" distL="0" distR="0" wp14:anchorId="06B10CD4" wp14:editId="7F4EAE5C">
            <wp:extent cx="5290398" cy="2975849"/>
            <wp:effectExtent l="0" t="0" r="5715" b="0"/>
            <wp:docPr id="28" name="Picture 28">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playground preschool">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290398" cy="2975849"/>
                    </a:xfrm>
                    <a:prstGeom prst="rect">
                      <a:avLst/>
                    </a:prstGeom>
                    <a:noFill/>
                    <a:ln>
                      <a:noFill/>
                    </a:ln>
                  </pic:spPr>
                </pic:pic>
              </a:graphicData>
            </a:graphic>
          </wp:inline>
        </w:drawing>
      </w:r>
      <w:r w:rsidR="00BC05B3">
        <w:rPr>
          <w:rFonts w:ascii="Century Gothic" w:hAnsi="Century Gothic"/>
          <w:noProof/>
          <w:color w:val="0070C0"/>
          <w:sz w:val="56"/>
        </w:rPr>
        <w:t xml:space="preserve">  </w:t>
      </w:r>
      <w:r w:rsidR="00BC05B3">
        <w:rPr>
          <w:rFonts w:ascii="Century Gothic" w:hAnsi="Century Gothic"/>
          <w:color w:val="0070C0"/>
          <w:sz w:val="56"/>
        </w:rPr>
        <w:br w:type="textWrapping" w:clear="all"/>
      </w:r>
      <w:r>
        <w:rPr>
          <w:rFonts w:ascii="Arial" w:hAnsi="Arial" w:cs="Arial"/>
          <w:noProof/>
          <w:color w:val="1A0DAB"/>
          <w:sz w:val="20"/>
          <w:szCs w:val="20"/>
          <w:lang w:val="en"/>
        </w:rPr>
        <w:drawing>
          <wp:inline distT="0" distB="0" distL="0" distR="0" wp14:anchorId="7E2C807F" wp14:editId="3924D9CA">
            <wp:extent cx="2910946" cy="2910946"/>
            <wp:effectExtent l="0" t="0" r="3810" b="3810"/>
            <wp:docPr id="29" name="Picture 29">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playground preschool">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910946" cy="2910946"/>
                    </a:xfrm>
                    <a:prstGeom prst="rect">
                      <a:avLst/>
                    </a:prstGeom>
                    <a:noFill/>
                    <a:ln>
                      <a:noFill/>
                    </a:ln>
                  </pic:spPr>
                </pic:pic>
              </a:graphicData>
            </a:graphic>
          </wp:inline>
        </w:drawing>
      </w:r>
    </w:p>
    <w:p w14:paraId="412BEC35" w14:textId="77777777" w:rsidR="004426D7" w:rsidRDefault="004426D7" w:rsidP="00BC05B3">
      <w:pPr>
        <w:tabs>
          <w:tab w:val="left" w:pos="2749"/>
        </w:tabs>
        <w:jc w:val="right"/>
        <w:rPr>
          <w:rFonts w:ascii="Century Gothic" w:hAnsi="Century Gothic"/>
          <w:noProof/>
          <w:color w:val="0070C0"/>
          <w:sz w:val="56"/>
        </w:rPr>
      </w:pPr>
    </w:p>
    <w:p w14:paraId="4D117675" w14:textId="77777777" w:rsidR="004426D7" w:rsidRDefault="004426D7" w:rsidP="00BC05B3">
      <w:pPr>
        <w:tabs>
          <w:tab w:val="left" w:pos="2749"/>
        </w:tabs>
        <w:jc w:val="right"/>
        <w:rPr>
          <w:rFonts w:ascii="Century Gothic" w:hAnsi="Century Gothic"/>
          <w:noProof/>
          <w:color w:val="0070C0"/>
          <w:sz w:val="56"/>
        </w:rPr>
      </w:pPr>
    </w:p>
    <w:p w14:paraId="1898C6E1" w14:textId="77777777" w:rsidR="00FE5A60" w:rsidRDefault="00FE5A60" w:rsidP="004426D7">
      <w:pPr>
        <w:tabs>
          <w:tab w:val="left" w:pos="2749"/>
        </w:tabs>
        <w:jc w:val="center"/>
        <w:rPr>
          <w:rFonts w:ascii="Century Gothic" w:hAnsi="Century Gothic"/>
          <w:noProof/>
          <w:color w:val="0070C0"/>
          <w:sz w:val="56"/>
        </w:rPr>
      </w:pPr>
    </w:p>
    <w:p w14:paraId="31FA521A" w14:textId="60A44285" w:rsidR="004426D7" w:rsidRDefault="004426D7" w:rsidP="004426D7">
      <w:pPr>
        <w:tabs>
          <w:tab w:val="left" w:pos="2749"/>
        </w:tabs>
        <w:jc w:val="center"/>
        <w:rPr>
          <w:rFonts w:ascii="Century Gothic" w:hAnsi="Century Gothic"/>
          <w:noProof/>
          <w:color w:val="0070C0"/>
          <w:sz w:val="56"/>
        </w:rPr>
      </w:pPr>
      <w:r>
        <w:rPr>
          <w:rFonts w:ascii="Century Gothic" w:hAnsi="Century Gothic"/>
          <w:noProof/>
          <w:color w:val="0070C0"/>
          <w:sz w:val="56"/>
        </w:rPr>
        <w:lastRenderedPageBreak/>
        <w:t>What Separates Our Program from Others?</w:t>
      </w:r>
    </w:p>
    <w:p w14:paraId="6B2C82FD" w14:textId="3D2E8659" w:rsidR="004426D7" w:rsidRDefault="004F6B93" w:rsidP="004426D7">
      <w:pPr>
        <w:tabs>
          <w:tab w:val="left" w:pos="2749"/>
        </w:tabs>
        <w:jc w:val="center"/>
        <w:rPr>
          <w:rFonts w:ascii="Century Gothic" w:hAnsi="Century Gothic"/>
          <w:noProof/>
          <w:color w:val="0070C0"/>
          <w:sz w:val="56"/>
        </w:rPr>
      </w:pPr>
      <w:r>
        <w:rPr>
          <w:rFonts w:ascii="Century Gothic" w:hAnsi="Century Gothic"/>
          <w:noProof/>
          <w:color w:val="0070C0"/>
          <w:sz w:val="56"/>
        </w:rPr>
        <w:t>We stand apart from other daycare’s because of our Christain value’s, lower ratio’s and our Zumbini program (music and movement) which is offered every Friday during the school year. Our trained Zumbini instrutor, incorporates the Zumbini program within the school’s curriculum.</w:t>
      </w:r>
    </w:p>
    <w:p w14:paraId="77E47CBF" w14:textId="77A9E42C" w:rsidR="000864D7" w:rsidRPr="000864D7" w:rsidRDefault="000864D7" w:rsidP="000864D7">
      <w:pPr>
        <w:spacing w:line="240" w:lineRule="auto"/>
        <w:jc w:val="center"/>
        <w:rPr>
          <w:rFonts w:ascii="Arial" w:eastAsia="Times New Roman" w:hAnsi="Arial" w:cs="Arial"/>
          <w:color w:val="AB427A"/>
          <w:sz w:val="42"/>
          <w:szCs w:val="42"/>
        </w:rPr>
      </w:pPr>
      <w:r w:rsidRPr="000864D7">
        <w:rPr>
          <w:rFonts w:ascii="Arial" w:eastAsia="Times New Roman" w:hAnsi="Arial" w:cs="Arial"/>
          <w:color w:val="AB427A"/>
          <w:sz w:val="42"/>
          <w:szCs w:val="42"/>
        </w:rPr>
        <w:t>Give your little one</w:t>
      </w:r>
      <w:r>
        <w:rPr>
          <w:rFonts w:ascii="Arial" w:eastAsia="Times New Roman" w:hAnsi="Arial" w:cs="Arial"/>
          <w:color w:val="AB427A"/>
          <w:sz w:val="42"/>
          <w:szCs w:val="42"/>
        </w:rPr>
        <w:t xml:space="preserve">, </w:t>
      </w:r>
      <w:r w:rsidRPr="000864D7">
        <w:rPr>
          <w:rFonts w:ascii="Arial" w:eastAsia="Times New Roman" w:hAnsi="Arial" w:cs="Arial"/>
          <w:color w:val="AB427A"/>
          <w:sz w:val="60"/>
          <w:szCs w:val="60"/>
        </w:rPr>
        <w:t>A Healthier, Happier, More Enjoyable Start</w:t>
      </w:r>
      <w:r w:rsidRPr="000864D7">
        <w:rPr>
          <w:rFonts w:ascii="Arial" w:eastAsia="Times New Roman" w:hAnsi="Arial" w:cs="Arial"/>
          <w:color w:val="AB427A"/>
          <w:sz w:val="42"/>
          <w:szCs w:val="42"/>
        </w:rPr>
        <w:t xml:space="preserve"> </w:t>
      </w:r>
    </w:p>
    <w:p w14:paraId="6FA2F51C" w14:textId="4BE286BD" w:rsidR="000864D7" w:rsidRPr="000864D7" w:rsidRDefault="000864D7" w:rsidP="000864D7">
      <w:pPr>
        <w:spacing w:after="225" w:line="240" w:lineRule="auto"/>
        <w:jc w:val="center"/>
        <w:rPr>
          <w:rFonts w:ascii="Arial" w:eastAsia="Times New Roman" w:hAnsi="Arial" w:cs="Arial"/>
          <w:color w:val="555555"/>
          <w:sz w:val="27"/>
          <w:szCs w:val="27"/>
        </w:rPr>
      </w:pPr>
      <w:r w:rsidRPr="000864D7">
        <w:rPr>
          <w:rFonts w:ascii="Arial" w:eastAsia="Times New Roman" w:hAnsi="Arial" w:cs="Arial"/>
          <w:color w:val="555555"/>
          <w:sz w:val="27"/>
          <w:szCs w:val="27"/>
        </w:rPr>
        <w:t>Through 6-16-week sessions, we not only nurture their love of movement, so it becomes a way of life</w:t>
      </w:r>
      <w:r>
        <w:rPr>
          <w:rFonts w:ascii="Arial" w:eastAsia="Times New Roman" w:hAnsi="Arial" w:cs="Arial"/>
          <w:color w:val="555555"/>
          <w:sz w:val="27"/>
          <w:szCs w:val="27"/>
        </w:rPr>
        <w:t>.</w:t>
      </w:r>
      <w:r w:rsidRPr="000864D7">
        <w:rPr>
          <w:rFonts w:ascii="Arial" w:eastAsia="Times New Roman" w:hAnsi="Arial" w:cs="Arial"/>
          <w:color w:val="555555"/>
          <w:sz w:val="27"/>
          <w:szCs w:val="27"/>
        </w:rPr>
        <w:t xml:space="preserve"> </w:t>
      </w:r>
    </w:p>
    <w:p w14:paraId="3CE4CB24" w14:textId="52846931" w:rsidR="004F6B93" w:rsidRDefault="004F6B93" w:rsidP="004426D7">
      <w:pPr>
        <w:tabs>
          <w:tab w:val="left" w:pos="2749"/>
        </w:tabs>
        <w:jc w:val="center"/>
        <w:rPr>
          <w:rFonts w:ascii="Century Gothic" w:hAnsi="Century Gothic"/>
          <w:noProof/>
          <w:color w:val="0070C0"/>
          <w:sz w:val="56"/>
        </w:rPr>
      </w:pPr>
      <w:r>
        <w:rPr>
          <w:rFonts w:ascii="Century Gothic" w:hAnsi="Century Gothic"/>
          <w:noProof/>
          <w:color w:val="0070C0"/>
          <w:sz w:val="56"/>
        </w:rPr>
        <w:lastRenderedPageBreak/>
        <w:drawing>
          <wp:inline distT="0" distB="0" distL="0" distR="0" wp14:anchorId="3CC45EF5" wp14:editId="5BB470B2">
            <wp:extent cx="2447925" cy="2447925"/>
            <wp:effectExtent l="0" t="0" r="9525" b="9525"/>
            <wp:docPr id="30" name="Picture 3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21-thickbox_default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47925" cy="2447925"/>
                    </a:xfrm>
                    <a:prstGeom prst="rect">
                      <a:avLst/>
                    </a:prstGeom>
                  </pic:spPr>
                </pic:pic>
              </a:graphicData>
            </a:graphic>
          </wp:inline>
        </w:drawing>
      </w:r>
    </w:p>
    <w:p w14:paraId="25AA120F" w14:textId="298A82D5" w:rsidR="004426D7" w:rsidRDefault="000864D7" w:rsidP="004426D7">
      <w:pPr>
        <w:tabs>
          <w:tab w:val="left" w:pos="2749"/>
        </w:tabs>
        <w:jc w:val="center"/>
        <w:rPr>
          <w:rFonts w:ascii="Century Gothic" w:hAnsi="Century Gothic"/>
          <w:noProof/>
          <w:color w:val="0070C0"/>
          <w:sz w:val="56"/>
        </w:rPr>
      </w:pPr>
      <w:r>
        <w:rPr>
          <w:rFonts w:ascii="Century Gothic" w:hAnsi="Century Gothic"/>
          <w:noProof/>
          <w:color w:val="0070C0"/>
          <w:sz w:val="56"/>
        </w:rPr>
        <w:t>In addition we also teach the student</w:t>
      </w:r>
      <w:r w:rsidR="00C465FE">
        <w:rPr>
          <w:rFonts w:ascii="Century Gothic" w:hAnsi="Century Gothic"/>
          <w:noProof/>
          <w:color w:val="0070C0"/>
          <w:sz w:val="56"/>
        </w:rPr>
        <w:t>’s,</w:t>
      </w:r>
      <w:r>
        <w:rPr>
          <w:rFonts w:ascii="Century Gothic" w:hAnsi="Century Gothic"/>
          <w:noProof/>
          <w:color w:val="0070C0"/>
          <w:sz w:val="56"/>
        </w:rPr>
        <w:t xml:space="preserve"> gardening using the Tower Garden system. The students are able to plant and grow their own veggies within our vertical gardening system. It requires only water and nutrients.</w:t>
      </w:r>
    </w:p>
    <w:p w14:paraId="2C4C8C19" w14:textId="2201A42A" w:rsidR="00C06F4A" w:rsidRDefault="00C06F4A" w:rsidP="004426D7">
      <w:pPr>
        <w:tabs>
          <w:tab w:val="left" w:pos="2749"/>
        </w:tabs>
        <w:jc w:val="center"/>
        <w:rPr>
          <w:rFonts w:ascii="Century Gothic" w:hAnsi="Century Gothic"/>
          <w:noProof/>
          <w:color w:val="0070C0"/>
          <w:sz w:val="56"/>
        </w:rPr>
      </w:pPr>
      <w:r>
        <w:rPr>
          <w:rFonts w:ascii="Century Gothic" w:hAnsi="Century Gothic"/>
          <w:noProof/>
          <w:color w:val="0070C0"/>
          <w:sz w:val="56"/>
        </w:rPr>
        <w:lastRenderedPageBreak/>
        <w:drawing>
          <wp:inline distT="0" distB="0" distL="0" distR="0" wp14:anchorId="3403A564" wp14:editId="7802B135">
            <wp:extent cx="2724150" cy="36322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1443271_2802515049796292_5578576641015152640_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25896" cy="3634528"/>
                    </a:xfrm>
                    <a:prstGeom prst="rect">
                      <a:avLst/>
                    </a:prstGeom>
                  </pic:spPr>
                </pic:pic>
              </a:graphicData>
            </a:graphic>
          </wp:inline>
        </w:drawing>
      </w:r>
    </w:p>
    <w:p w14:paraId="08837D87" w14:textId="06FF0F00" w:rsidR="004426D7" w:rsidRDefault="008D346E" w:rsidP="004426D7">
      <w:pPr>
        <w:tabs>
          <w:tab w:val="left" w:pos="2749"/>
        </w:tabs>
        <w:jc w:val="center"/>
        <w:rPr>
          <w:rFonts w:ascii="Century Gothic" w:hAnsi="Century Gothic"/>
          <w:noProof/>
          <w:color w:val="0070C0"/>
          <w:sz w:val="56"/>
        </w:rPr>
      </w:pPr>
      <w:r>
        <w:rPr>
          <w:rFonts w:ascii="Century Gothic" w:hAnsi="Century Gothic"/>
          <w:noProof/>
          <w:color w:val="0070C0"/>
          <w:sz w:val="56"/>
        </w:rPr>
        <w:drawing>
          <wp:inline distT="0" distB="0" distL="0" distR="0" wp14:anchorId="4131AC9F" wp14:editId="23815993">
            <wp:extent cx="1895475" cy="2527300"/>
            <wp:effectExtent l="0" t="0" r="952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humbnail_20200205_15582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95591" cy="2527455"/>
                    </a:xfrm>
                    <a:prstGeom prst="rect">
                      <a:avLst/>
                    </a:prstGeom>
                  </pic:spPr>
                </pic:pic>
              </a:graphicData>
            </a:graphic>
          </wp:inline>
        </w:drawing>
      </w:r>
      <w:r>
        <w:rPr>
          <w:rFonts w:ascii="Century Gothic" w:hAnsi="Century Gothic"/>
          <w:noProof/>
          <w:color w:val="0070C0"/>
          <w:sz w:val="56"/>
        </w:rPr>
        <w:drawing>
          <wp:inline distT="0" distB="0" distL="0" distR="0" wp14:anchorId="0515CBB0" wp14:editId="0C860AC3">
            <wp:extent cx="1895475" cy="2527301"/>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humbnail_20200205_15585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98760" cy="2531681"/>
                    </a:xfrm>
                    <a:prstGeom prst="rect">
                      <a:avLst/>
                    </a:prstGeom>
                  </pic:spPr>
                </pic:pic>
              </a:graphicData>
            </a:graphic>
          </wp:inline>
        </w:drawing>
      </w:r>
    </w:p>
    <w:p w14:paraId="01EF231C" w14:textId="77777777" w:rsidR="007427AF" w:rsidRDefault="007427AF" w:rsidP="004426D7">
      <w:pPr>
        <w:tabs>
          <w:tab w:val="left" w:pos="2749"/>
        </w:tabs>
        <w:jc w:val="center"/>
        <w:rPr>
          <w:rFonts w:ascii="Century Gothic" w:hAnsi="Century Gothic"/>
          <w:noProof/>
          <w:color w:val="0070C0"/>
          <w:sz w:val="56"/>
        </w:rPr>
      </w:pPr>
    </w:p>
    <w:p w14:paraId="6052EB14" w14:textId="1EA73796" w:rsidR="004426D7" w:rsidRDefault="007427AF" w:rsidP="004426D7">
      <w:pPr>
        <w:tabs>
          <w:tab w:val="left" w:pos="2749"/>
        </w:tabs>
        <w:jc w:val="center"/>
        <w:rPr>
          <w:rFonts w:ascii="Century Gothic" w:hAnsi="Century Gothic"/>
          <w:noProof/>
          <w:color w:val="0070C0"/>
          <w:sz w:val="56"/>
        </w:rPr>
      </w:pPr>
      <w:r>
        <w:rPr>
          <w:rFonts w:ascii="Century Gothic" w:hAnsi="Century Gothic"/>
          <w:noProof/>
          <w:color w:val="0070C0"/>
          <w:sz w:val="56"/>
        </w:rPr>
        <w:lastRenderedPageBreak/>
        <w:drawing>
          <wp:inline distT="0" distB="0" distL="0" distR="0" wp14:anchorId="100C49DD" wp14:editId="10DF1B10">
            <wp:extent cx="3243263" cy="4324350"/>
            <wp:effectExtent l="0" t="0" r="0" b="0"/>
            <wp:docPr id="35" name="Picture 35" descr="A close up of a wire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1497804_2802289953152135_5627864642026995712_n.jpg"/>
                    <pic:cNvPicPr/>
                  </pic:nvPicPr>
                  <pic:blipFill>
                    <a:blip r:embed="rId52">
                      <a:extLst>
                        <a:ext uri="{28A0092B-C50C-407E-A947-70E740481C1C}">
                          <a14:useLocalDpi xmlns:a14="http://schemas.microsoft.com/office/drawing/2010/main" val="0"/>
                        </a:ext>
                      </a:extLst>
                    </a:blip>
                    <a:stretch>
                      <a:fillRect/>
                    </a:stretch>
                  </pic:blipFill>
                  <pic:spPr>
                    <a:xfrm>
                      <a:off x="0" y="0"/>
                      <a:ext cx="3247711" cy="4330281"/>
                    </a:xfrm>
                    <a:prstGeom prst="rect">
                      <a:avLst/>
                    </a:prstGeom>
                  </pic:spPr>
                </pic:pic>
              </a:graphicData>
            </a:graphic>
          </wp:inline>
        </w:drawing>
      </w:r>
    </w:p>
    <w:p w14:paraId="681155D9" w14:textId="77777777" w:rsidR="004426D7" w:rsidRDefault="004426D7" w:rsidP="004426D7">
      <w:pPr>
        <w:tabs>
          <w:tab w:val="left" w:pos="2749"/>
        </w:tabs>
        <w:jc w:val="center"/>
        <w:rPr>
          <w:rFonts w:ascii="Century Gothic" w:hAnsi="Century Gothic"/>
          <w:noProof/>
          <w:color w:val="0070C0"/>
          <w:sz w:val="56"/>
        </w:rPr>
      </w:pPr>
    </w:p>
    <w:p w14:paraId="62EAD059" w14:textId="77777777" w:rsidR="004426D7" w:rsidRDefault="004426D7" w:rsidP="00FC0462">
      <w:pPr>
        <w:tabs>
          <w:tab w:val="left" w:pos="2749"/>
        </w:tabs>
        <w:jc w:val="center"/>
        <w:rPr>
          <w:rFonts w:ascii="Century Gothic" w:hAnsi="Century Gothic"/>
          <w:noProof/>
          <w:color w:val="0070C0"/>
          <w:sz w:val="56"/>
        </w:rPr>
      </w:pPr>
      <w:r>
        <w:rPr>
          <w:rFonts w:ascii="Century Gothic" w:hAnsi="Century Gothic"/>
          <w:noProof/>
          <w:color w:val="0070C0"/>
          <w:sz w:val="56"/>
        </w:rPr>
        <w:t>Parent Feedback &amp; Revie</w:t>
      </w:r>
      <w:r w:rsidR="00FC0462">
        <w:rPr>
          <w:rFonts w:ascii="Century Gothic" w:hAnsi="Century Gothic"/>
          <w:noProof/>
          <w:color w:val="0070C0"/>
          <w:sz w:val="56"/>
        </w:rPr>
        <w:t>ws</w:t>
      </w:r>
    </w:p>
    <w:p w14:paraId="6547C9C3" w14:textId="77777777" w:rsidR="00FC0462" w:rsidRDefault="00FC0462" w:rsidP="00FC0462">
      <w:pPr>
        <w:tabs>
          <w:tab w:val="left" w:pos="2749"/>
        </w:tabs>
        <w:jc w:val="center"/>
        <w:rPr>
          <w:rFonts w:ascii="Century Gothic" w:hAnsi="Century Gothic"/>
          <w:noProof/>
          <w:color w:val="0070C0"/>
          <w:sz w:val="56"/>
        </w:rPr>
      </w:pPr>
      <w:r>
        <w:rPr>
          <w:rFonts w:ascii="Century Gothic" w:hAnsi="Century Gothic"/>
          <w:noProof/>
          <w:color w:val="0070C0"/>
          <w:sz w:val="56"/>
        </w:rPr>
        <w:t>Here’s a glimpse of what our families have to say:</w:t>
      </w:r>
    </w:p>
    <w:p w14:paraId="0E14191B" w14:textId="77777777" w:rsidR="00FC0462" w:rsidRPr="00FC0462" w:rsidRDefault="00FC0462" w:rsidP="00FC0462">
      <w:pPr>
        <w:tabs>
          <w:tab w:val="left" w:pos="2749"/>
        </w:tabs>
        <w:rPr>
          <w:rFonts w:ascii="Century Gothic" w:hAnsi="Century Gothic"/>
          <w:noProof/>
          <w:color w:val="0070C0"/>
          <w:sz w:val="18"/>
          <w:szCs w:val="18"/>
        </w:rPr>
      </w:pPr>
    </w:p>
    <w:p w14:paraId="71355F87" w14:textId="10154126" w:rsidR="008D346E" w:rsidRPr="00FE5A60" w:rsidRDefault="00CD02B9" w:rsidP="004426D7">
      <w:pPr>
        <w:tabs>
          <w:tab w:val="left" w:pos="2749"/>
        </w:tabs>
        <w:jc w:val="center"/>
        <w:rPr>
          <w:rFonts w:ascii="inherit" w:hAnsi="inherit"/>
          <w:b/>
          <w:bCs/>
          <w:color w:val="1C1E21"/>
          <w:sz w:val="32"/>
          <w:szCs w:val="32"/>
          <w:shd w:val="clear" w:color="auto" w:fill="FFFFFF"/>
        </w:rPr>
      </w:pPr>
      <w:r w:rsidRPr="00FE5A60">
        <w:rPr>
          <w:rFonts w:ascii="inherit" w:hAnsi="inherit"/>
          <w:b/>
          <w:bCs/>
          <w:color w:val="1C1E21"/>
          <w:sz w:val="32"/>
          <w:szCs w:val="32"/>
          <w:shd w:val="clear" w:color="auto" w:fill="FFFFFF"/>
        </w:rPr>
        <w:t>“</w:t>
      </w:r>
      <w:r w:rsidR="008D346E" w:rsidRPr="00FE5A60">
        <w:rPr>
          <w:rFonts w:ascii="inherit" w:hAnsi="inherit"/>
          <w:b/>
          <w:bCs/>
          <w:color w:val="1C1E21"/>
          <w:sz w:val="32"/>
          <w:szCs w:val="32"/>
          <w:shd w:val="clear" w:color="auto" w:fill="FFFFFF"/>
        </w:rPr>
        <w:t xml:space="preserve">My children started this month and I love everything about this Daycare! The staff is wonderful, and they love our children! God is always on time! We really needed a great daycare and God gave us Living Well! </w:t>
      </w:r>
      <w:r w:rsidR="008D346E" w:rsidRPr="00FE5A60">
        <w:rPr>
          <w:rFonts w:ascii="Helvetica" w:hAnsi="Helvetica"/>
          <w:b/>
          <w:bCs/>
          <w:color w:val="1C1E21"/>
          <w:sz w:val="32"/>
          <w:szCs w:val="32"/>
        </w:rPr>
        <w:br/>
      </w:r>
      <w:r w:rsidR="008D346E" w:rsidRPr="00FE5A60">
        <w:rPr>
          <w:rFonts w:ascii="inherit" w:hAnsi="inherit"/>
          <w:b/>
          <w:bCs/>
          <w:color w:val="1C1E21"/>
          <w:sz w:val="32"/>
          <w:szCs w:val="32"/>
          <w:shd w:val="clear" w:color="auto" w:fill="FFFFFF"/>
        </w:rPr>
        <w:t>Thank you!</w:t>
      </w:r>
      <w:r w:rsidRPr="00FE5A60">
        <w:rPr>
          <w:rFonts w:ascii="inherit" w:hAnsi="inherit"/>
          <w:b/>
          <w:bCs/>
          <w:color w:val="1C1E21"/>
          <w:sz w:val="32"/>
          <w:szCs w:val="32"/>
          <w:shd w:val="clear" w:color="auto" w:fill="FFFFFF"/>
        </w:rPr>
        <w:t>”</w:t>
      </w:r>
    </w:p>
    <w:p w14:paraId="16478D55" w14:textId="5DF78877" w:rsidR="008D346E" w:rsidRPr="00FE5A60" w:rsidRDefault="00CD02B9" w:rsidP="004426D7">
      <w:pPr>
        <w:tabs>
          <w:tab w:val="left" w:pos="2749"/>
        </w:tabs>
        <w:jc w:val="center"/>
        <w:rPr>
          <w:rFonts w:ascii="inherit" w:hAnsi="inherit"/>
          <w:b/>
          <w:bCs/>
          <w:color w:val="1C1E21"/>
          <w:sz w:val="32"/>
          <w:szCs w:val="32"/>
          <w:shd w:val="clear" w:color="auto" w:fill="FFFFFF"/>
        </w:rPr>
      </w:pPr>
      <w:r w:rsidRPr="00FE5A60">
        <w:rPr>
          <w:rFonts w:ascii="inherit" w:hAnsi="inherit"/>
          <w:b/>
          <w:bCs/>
          <w:color w:val="1C1E21"/>
          <w:sz w:val="32"/>
          <w:szCs w:val="32"/>
          <w:shd w:val="clear" w:color="auto" w:fill="FFFFFF"/>
        </w:rPr>
        <w:lastRenderedPageBreak/>
        <w:t>“</w:t>
      </w:r>
      <w:r w:rsidR="008D346E" w:rsidRPr="00FE5A60">
        <w:rPr>
          <w:rFonts w:ascii="inherit" w:hAnsi="inherit"/>
          <w:b/>
          <w:bCs/>
          <w:color w:val="1C1E21"/>
          <w:sz w:val="32"/>
          <w:szCs w:val="32"/>
          <w:shd w:val="clear" w:color="auto" w:fill="FFFFFF"/>
        </w:rPr>
        <w:t xml:space="preserve">God answered our prayers with this daycare! I love to see the smile on my little </w:t>
      </w:r>
      <w:r w:rsidR="000C2349" w:rsidRPr="00FE5A60">
        <w:rPr>
          <w:rFonts w:ascii="inherit" w:hAnsi="inherit"/>
          <w:b/>
          <w:bCs/>
          <w:color w:val="1C1E21"/>
          <w:sz w:val="32"/>
          <w:szCs w:val="32"/>
          <w:shd w:val="clear" w:color="auto" w:fill="FFFFFF"/>
        </w:rPr>
        <w:t>boy’s</w:t>
      </w:r>
      <w:r w:rsidR="000C2349" w:rsidRPr="00FE5A60">
        <w:rPr>
          <w:rFonts w:ascii="inherit" w:hAnsi="inherit" w:hint="eastAsia"/>
          <w:b/>
          <w:bCs/>
          <w:color w:val="1C1E21"/>
          <w:sz w:val="32"/>
          <w:szCs w:val="32"/>
          <w:shd w:val="clear" w:color="auto" w:fill="FFFFFF"/>
        </w:rPr>
        <w:t xml:space="preserve"> </w:t>
      </w:r>
      <w:r w:rsidR="008D346E" w:rsidRPr="00FE5A60">
        <w:rPr>
          <w:rFonts w:ascii="inherit" w:hAnsi="inherit"/>
          <w:b/>
          <w:bCs/>
          <w:color w:val="1C1E21"/>
          <w:sz w:val="32"/>
          <w:szCs w:val="32"/>
          <w:shd w:val="clear" w:color="auto" w:fill="FFFFFF"/>
        </w:rPr>
        <w:t>face when I drop him off</w:t>
      </w:r>
      <w:r w:rsidRPr="00FE5A60">
        <w:rPr>
          <w:rFonts w:ascii="inherit" w:hAnsi="inherit"/>
          <w:b/>
          <w:bCs/>
          <w:color w:val="1C1E21"/>
          <w:sz w:val="32"/>
          <w:szCs w:val="32"/>
          <w:shd w:val="clear" w:color="auto" w:fill="FFFFFF"/>
        </w:rPr>
        <w:t>”</w:t>
      </w:r>
    </w:p>
    <w:p w14:paraId="365906F1" w14:textId="09282B37" w:rsidR="000C2349" w:rsidRPr="00FE5A60" w:rsidRDefault="00CD02B9" w:rsidP="004426D7">
      <w:pPr>
        <w:tabs>
          <w:tab w:val="left" w:pos="2749"/>
        </w:tabs>
        <w:jc w:val="center"/>
        <w:rPr>
          <w:rFonts w:ascii="inherit" w:hAnsi="inherit"/>
          <w:b/>
          <w:bCs/>
          <w:color w:val="1C1E21"/>
          <w:sz w:val="32"/>
          <w:szCs w:val="32"/>
          <w:shd w:val="clear" w:color="auto" w:fill="FFFFFF"/>
        </w:rPr>
      </w:pPr>
      <w:r w:rsidRPr="00FE5A60">
        <w:rPr>
          <w:rFonts w:ascii="inherit" w:hAnsi="inherit"/>
          <w:b/>
          <w:bCs/>
          <w:color w:val="1C1E21"/>
          <w:sz w:val="32"/>
          <w:szCs w:val="32"/>
          <w:shd w:val="clear" w:color="auto" w:fill="FFFFFF"/>
        </w:rPr>
        <w:t>“</w:t>
      </w:r>
      <w:r w:rsidR="000C2349" w:rsidRPr="00FE5A60">
        <w:rPr>
          <w:rFonts w:ascii="inherit" w:hAnsi="inherit"/>
          <w:b/>
          <w:bCs/>
          <w:color w:val="1C1E21"/>
          <w:sz w:val="32"/>
          <w:szCs w:val="32"/>
          <w:shd w:val="clear" w:color="auto" w:fill="FFFFFF"/>
        </w:rPr>
        <w:t>This is an amazing little school! The teachers and staff are beautiful, caring, and loving towards all the children they work with. I could not ask for a better place to take care of my children</w:t>
      </w:r>
      <w:r w:rsidRPr="00FE5A60">
        <w:rPr>
          <w:rFonts w:ascii="inherit" w:hAnsi="inherit"/>
          <w:b/>
          <w:bCs/>
          <w:color w:val="1C1E21"/>
          <w:sz w:val="32"/>
          <w:szCs w:val="32"/>
          <w:shd w:val="clear" w:color="auto" w:fill="FFFFFF"/>
        </w:rPr>
        <w:t>”</w:t>
      </w:r>
      <w:r w:rsidR="000C2349" w:rsidRPr="00FE5A60">
        <w:rPr>
          <w:rFonts w:ascii="inherit" w:hAnsi="inherit"/>
          <w:b/>
          <w:bCs/>
          <w:color w:val="1C1E21"/>
          <w:sz w:val="32"/>
          <w:szCs w:val="32"/>
          <w:shd w:val="clear" w:color="auto" w:fill="FFFFFF"/>
        </w:rPr>
        <w:t>.</w:t>
      </w:r>
    </w:p>
    <w:p w14:paraId="64472379" w14:textId="3D55A0A3" w:rsidR="000C2349" w:rsidRPr="00FE5A60" w:rsidRDefault="00CD02B9" w:rsidP="004426D7">
      <w:pPr>
        <w:tabs>
          <w:tab w:val="left" w:pos="2749"/>
        </w:tabs>
        <w:jc w:val="center"/>
        <w:rPr>
          <w:rFonts w:ascii="inherit" w:hAnsi="inherit"/>
          <w:b/>
          <w:bCs/>
          <w:color w:val="1C1E21"/>
          <w:sz w:val="32"/>
          <w:szCs w:val="32"/>
          <w:shd w:val="clear" w:color="auto" w:fill="FFFFFF"/>
        </w:rPr>
      </w:pPr>
      <w:r w:rsidRPr="00FE5A60">
        <w:rPr>
          <w:rFonts w:ascii="inherit" w:hAnsi="inherit"/>
          <w:b/>
          <w:bCs/>
          <w:color w:val="1C1E21"/>
          <w:sz w:val="32"/>
          <w:szCs w:val="32"/>
          <w:shd w:val="clear" w:color="auto" w:fill="FFFFFF"/>
        </w:rPr>
        <w:t>“</w:t>
      </w:r>
      <w:r w:rsidR="000C2349" w:rsidRPr="00FE5A60">
        <w:rPr>
          <w:rFonts w:ascii="inherit" w:hAnsi="inherit"/>
          <w:b/>
          <w:bCs/>
          <w:color w:val="1C1E21"/>
          <w:sz w:val="32"/>
          <w:szCs w:val="32"/>
          <w:shd w:val="clear" w:color="auto" w:fill="FFFFFF"/>
        </w:rPr>
        <w:t>Love the environment both for children and workers</w:t>
      </w:r>
      <w:r w:rsidRPr="00FE5A60">
        <w:rPr>
          <w:rFonts w:ascii="inherit" w:hAnsi="inherit"/>
          <w:b/>
          <w:bCs/>
          <w:color w:val="1C1E21"/>
          <w:sz w:val="32"/>
          <w:szCs w:val="32"/>
          <w:shd w:val="clear" w:color="auto" w:fill="FFFFFF"/>
        </w:rPr>
        <w:t>”</w:t>
      </w:r>
      <w:r w:rsidR="000C2349" w:rsidRPr="00FE5A60">
        <w:rPr>
          <w:rFonts w:ascii="inherit" w:hAnsi="inherit"/>
          <w:b/>
          <w:bCs/>
          <w:color w:val="1C1E21"/>
          <w:sz w:val="32"/>
          <w:szCs w:val="32"/>
          <w:shd w:val="clear" w:color="auto" w:fill="FFFFFF"/>
        </w:rPr>
        <w:t>!</w:t>
      </w:r>
    </w:p>
    <w:p w14:paraId="3EE27511" w14:textId="553539B8" w:rsidR="000C2349" w:rsidRPr="00FE5A60" w:rsidRDefault="00CD02B9" w:rsidP="004426D7">
      <w:pPr>
        <w:tabs>
          <w:tab w:val="left" w:pos="2749"/>
        </w:tabs>
        <w:jc w:val="center"/>
        <w:rPr>
          <w:rFonts w:ascii="inherit" w:hAnsi="inherit"/>
          <w:b/>
          <w:bCs/>
          <w:color w:val="1C1E21"/>
          <w:sz w:val="32"/>
          <w:szCs w:val="32"/>
          <w:shd w:val="clear" w:color="auto" w:fill="FFFFFF"/>
        </w:rPr>
      </w:pPr>
      <w:r w:rsidRPr="00FE5A60">
        <w:rPr>
          <w:rFonts w:ascii="inherit" w:hAnsi="inherit"/>
          <w:b/>
          <w:bCs/>
          <w:color w:val="1C1E21"/>
          <w:sz w:val="32"/>
          <w:szCs w:val="32"/>
          <w:shd w:val="clear" w:color="auto" w:fill="FFFFFF"/>
        </w:rPr>
        <w:t>“</w:t>
      </w:r>
      <w:r w:rsidR="000C2349" w:rsidRPr="00FE5A60">
        <w:rPr>
          <w:rFonts w:ascii="inherit" w:hAnsi="inherit"/>
          <w:b/>
          <w:bCs/>
          <w:color w:val="1C1E21"/>
          <w:sz w:val="32"/>
          <w:szCs w:val="32"/>
          <w:shd w:val="clear" w:color="auto" w:fill="FFFFFF"/>
        </w:rPr>
        <w:t xml:space="preserve">First off let me say this, When Mrs. Theresa called me about my inquiry, I had such a good feeling about her. She was extremely pleasant over the phone and highly informative. I visited the daycare yesterday and I have absolutely nothing negative to say. Everything was organized and I also got to meet my daughter's teacher. My daughter walked into this daycare like she has been there before, interacted with both </w:t>
      </w:r>
      <w:r w:rsidRPr="00FE5A60">
        <w:rPr>
          <w:rFonts w:ascii="inherit" w:hAnsi="inherit"/>
          <w:b/>
          <w:bCs/>
          <w:color w:val="1C1E21"/>
          <w:sz w:val="32"/>
          <w:szCs w:val="32"/>
          <w:shd w:val="clear" w:color="auto" w:fill="FFFFFF"/>
        </w:rPr>
        <w:t>Ms.</w:t>
      </w:r>
      <w:r w:rsidR="000C2349" w:rsidRPr="00FE5A60">
        <w:rPr>
          <w:rFonts w:ascii="inherit" w:hAnsi="inherit"/>
          <w:b/>
          <w:bCs/>
          <w:color w:val="1C1E21"/>
          <w:sz w:val="32"/>
          <w:szCs w:val="32"/>
          <w:shd w:val="clear" w:color="auto" w:fill="FFFFFF"/>
        </w:rPr>
        <w:t xml:space="preserve"> Theresa and her teacher like she had known them forever. By the end of the visit she was blowing them kisses. I </w:t>
      </w:r>
      <w:r w:rsidRPr="00FE5A60">
        <w:rPr>
          <w:rFonts w:ascii="inherit" w:hAnsi="inherit"/>
          <w:b/>
          <w:bCs/>
          <w:color w:val="1C1E21"/>
          <w:sz w:val="32"/>
          <w:szCs w:val="32"/>
          <w:shd w:val="clear" w:color="auto" w:fill="FFFFFF"/>
        </w:rPr>
        <w:t>cannot</w:t>
      </w:r>
      <w:r w:rsidR="000C2349" w:rsidRPr="00FE5A60">
        <w:rPr>
          <w:rFonts w:ascii="inherit" w:hAnsi="inherit"/>
          <w:b/>
          <w:bCs/>
          <w:color w:val="1C1E21"/>
          <w:sz w:val="32"/>
          <w:szCs w:val="32"/>
          <w:shd w:val="clear" w:color="auto" w:fill="FFFFFF"/>
        </w:rPr>
        <w:t xml:space="preserve"> wait for her to start. I can tell </w:t>
      </w:r>
      <w:r w:rsidRPr="00FE5A60">
        <w:rPr>
          <w:rFonts w:ascii="inherit" w:hAnsi="inherit"/>
          <w:b/>
          <w:bCs/>
          <w:color w:val="1C1E21"/>
          <w:sz w:val="32"/>
          <w:szCs w:val="32"/>
          <w:shd w:val="clear" w:color="auto" w:fill="FFFFFF"/>
        </w:rPr>
        <w:t>it is</w:t>
      </w:r>
      <w:r w:rsidR="000C2349" w:rsidRPr="00FE5A60">
        <w:rPr>
          <w:rFonts w:ascii="inherit" w:hAnsi="inherit"/>
          <w:b/>
          <w:bCs/>
          <w:color w:val="1C1E21"/>
          <w:sz w:val="32"/>
          <w:szCs w:val="32"/>
          <w:shd w:val="clear" w:color="auto" w:fill="FFFFFF"/>
        </w:rPr>
        <w:t xml:space="preserve"> going to be a terrific school year. Another thing that was a plus for me is that this is a CHRISTIAN daycare. I want these values to be instilled in my child even when she is away from me. You will not regret your decision in selecting this daycare</w:t>
      </w:r>
      <w:r w:rsidRPr="00FE5A60">
        <w:rPr>
          <w:rFonts w:ascii="inherit" w:hAnsi="inherit"/>
          <w:b/>
          <w:bCs/>
          <w:color w:val="1C1E21"/>
          <w:sz w:val="32"/>
          <w:szCs w:val="32"/>
          <w:shd w:val="clear" w:color="auto" w:fill="FFFFFF"/>
        </w:rPr>
        <w:t>”</w:t>
      </w:r>
      <w:r w:rsidR="000C2349" w:rsidRPr="00FE5A60">
        <w:rPr>
          <w:rFonts w:ascii="inherit" w:hAnsi="inherit"/>
          <w:b/>
          <w:bCs/>
          <w:color w:val="1C1E21"/>
          <w:sz w:val="32"/>
          <w:szCs w:val="32"/>
          <w:shd w:val="clear" w:color="auto" w:fill="FFFFFF"/>
        </w:rPr>
        <w:t>.</w:t>
      </w:r>
    </w:p>
    <w:p w14:paraId="48C1D3FE" w14:textId="77777777" w:rsidR="000C2349" w:rsidRPr="00FE5A60" w:rsidRDefault="000C2349" w:rsidP="004426D7">
      <w:pPr>
        <w:tabs>
          <w:tab w:val="left" w:pos="2749"/>
        </w:tabs>
        <w:jc w:val="center"/>
        <w:rPr>
          <w:rFonts w:ascii="inherit" w:hAnsi="inherit"/>
          <w:b/>
          <w:bCs/>
          <w:color w:val="1C1E21"/>
          <w:sz w:val="32"/>
          <w:szCs w:val="32"/>
          <w:shd w:val="clear" w:color="auto" w:fill="FFFFFF"/>
        </w:rPr>
      </w:pPr>
    </w:p>
    <w:p w14:paraId="653D6510" w14:textId="77777777" w:rsidR="004426D7" w:rsidRPr="00FE5A60" w:rsidRDefault="004426D7" w:rsidP="00BB2137">
      <w:pPr>
        <w:tabs>
          <w:tab w:val="left" w:pos="2749"/>
        </w:tabs>
        <w:rPr>
          <w:rFonts w:ascii="Century Gothic" w:hAnsi="Century Gothic"/>
          <w:b/>
          <w:bCs/>
          <w:noProof/>
          <w:color w:val="0070C0"/>
          <w:sz w:val="32"/>
          <w:szCs w:val="32"/>
        </w:rPr>
      </w:pPr>
    </w:p>
    <w:p w14:paraId="6B47C744" w14:textId="77777777" w:rsidR="00CD02B9" w:rsidRDefault="00CD02B9" w:rsidP="004426D7">
      <w:pPr>
        <w:tabs>
          <w:tab w:val="left" w:pos="2749"/>
        </w:tabs>
        <w:jc w:val="center"/>
        <w:rPr>
          <w:rFonts w:ascii="Century Gothic" w:hAnsi="Century Gothic"/>
          <w:b/>
          <w:noProof/>
          <w:color w:val="0070C0"/>
          <w:sz w:val="56"/>
        </w:rPr>
      </w:pPr>
    </w:p>
    <w:p w14:paraId="13E8BD24" w14:textId="77777777" w:rsidR="00CD02B9" w:rsidRDefault="00CD02B9" w:rsidP="004426D7">
      <w:pPr>
        <w:tabs>
          <w:tab w:val="left" w:pos="2749"/>
        </w:tabs>
        <w:jc w:val="center"/>
        <w:rPr>
          <w:rFonts w:ascii="Century Gothic" w:hAnsi="Century Gothic"/>
          <w:b/>
          <w:noProof/>
          <w:color w:val="0070C0"/>
          <w:sz w:val="56"/>
        </w:rPr>
      </w:pPr>
    </w:p>
    <w:p w14:paraId="18FA5137" w14:textId="77777777" w:rsidR="00CD02B9" w:rsidRDefault="00CD02B9" w:rsidP="004426D7">
      <w:pPr>
        <w:tabs>
          <w:tab w:val="left" w:pos="2749"/>
        </w:tabs>
        <w:jc w:val="center"/>
        <w:rPr>
          <w:rFonts w:ascii="Century Gothic" w:hAnsi="Century Gothic"/>
          <w:b/>
          <w:noProof/>
          <w:color w:val="0070C0"/>
          <w:sz w:val="56"/>
        </w:rPr>
      </w:pPr>
    </w:p>
    <w:p w14:paraId="7F5AF66B" w14:textId="62ACC479" w:rsidR="004426D7" w:rsidRPr="00FC0462" w:rsidRDefault="004426D7" w:rsidP="004426D7">
      <w:pPr>
        <w:tabs>
          <w:tab w:val="left" w:pos="2749"/>
        </w:tabs>
        <w:jc w:val="center"/>
        <w:rPr>
          <w:rFonts w:ascii="Century Gothic" w:hAnsi="Century Gothic"/>
          <w:b/>
          <w:noProof/>
          <w:color w:val="0070C0"/>
          <w:sz w:val="56"/>
        </w:rPr>
      </w:pPr>
      <w:r w:rsidRPr="00FC0462">
        <w:rPr>
          <w:rFonts w:ascii="Century Gothic" w:hAnsi="Century Gothic"/>
          <w:b/>
          <w:noProof/>
          <w:color w:val="0070C0"/>
          <w:sz w:val="56"/>
        </w:rPr>
        <w:lastRenderedPageBreak/>
        <w:t>Tuition and Fees</w:t>
      </w:r>
    </w:p>
    <w:p w14:paraId="5FAC5E61" w14:textId="77777777" w:rsidR="004426D7" w:rsidRDefault="004426D7" w:rsidP="00FC0462">
      <w:pPr>
        <w:pBdr>
          <w:bottom w:val="single" w:sz="12" w:space="13" w:color="auto"/>
        </w:pBdr>
        <w:tabs>
          <w:tab w:val="left" w:pos="2749"/>
        </w:tabs>
        <w:jc w:val="center"/>
        <w:rPr>
          <w:rFonts w:ascii="Century Gothic" w:hAnsi="Century Gothic"/>
          <w:noProof/>
          <w:color w:val="0070C0"/>
          <w:sz w:val="56"/>
        </w:rPr>
      </w:pPr>
      <w:r w:rsidRPr="00FC0462">
        <w:rPr>
          <w:rFonts w:ascii="Century Gothic" w:hAnsi="Century Gothic"/>
          <w:noProof/>
          <w:color w:val="0070C0"/>
          <w:sz w:val="56"/>
        </w:rPr>
        <w:t>$50 Application Fee to Hold Spot</w:t>
      </w:r>
    </w:p>
    <w:p w14:paraId="72ADA4A6" w14:textId="77777777" w:rsidR="00FC0462" w:rsidRDefault="00FC0462" w:rsidP="004426D7">
      <w:pPr>
        <w:tabs>
          <w:tab w:val="left" w:pos="2749"/>
        </w:tabs>
        <w:jc w:val="center"/>
        <w:rPr>
          <w:rFonts w:ascii="Century Gothic" w:hAnsi="Century Gothic"/>
          <w:noProof/>
          <w:color w:val="0070C0"/>
          <w:sz w:val="56"/>
        </w:rPr>
      </w:pPr>
    </w:p>
    <w:p w14:paraId="0A926659" w14:textId="32F618A3" w:rsidR="004426D7" w:rsidRDefault="004426D7" w:rsidP="004426D7">
      <w:pPr>
        <w:tabs>
          <w:tab w:val="left" w:pos="2749"/>
        </w:tabs>
        <w:jc w:val="center"/>
        <w:rPr>
          <w:rFonts w:ascii="Century Gothic" w:hAnsi="Century Gothic"/>
          <w:noProof/>
          <w:color w:val="0070C0"/>
          <w:sz w:val="56"/>
        </w:rPr>
      </w:pPr>
      <w:r>
        <w:rPr>
          <w:rFonts w:ascii="Century Gothic" w:hAnsi="Century Gothic"/>
          <w:noProof/>
          <w:color w:val="0070C0"/>
          <w:sz w:val="56"/>
        </w:rPr>
        <w:t>Infants: $</w:t>
      </w:r>
      <w:r w:rsidR="00F0664F">
        <w:rPr>
          <w:rFonts w:ascii="Century Gothic" w:hAnsi="Century Gothic"/>
          <w:noProof/>
          <w:color w:val="0070C0"/>
          <w:sz w:val="56"/>
        </w:rPr>
        <w:t>195.00 a week</w:t>
      </w:r>
    </w:p>
    <w:p w14:paraId="2D6D297E" w14:textId="6248DA20" w:rsidR="004426D7" w:rsidRDefault="004426D7" w:rsidP="004426D7">
      <w:pPr>
        <w:tabs>
          <w:tab w:val="left" w:pos="2749"/>
        </w:tabs>
        <w:jc w:val="center"/>
        <w:rPr>
          <w:rFonts w:ascii="Century Gothic" w:hAnsi="Century Gothic"/>
          <w:noProof/>
          <w:color w:val="0070C0"/>
          <w:sz w:val="56"/>
        </w:rPr>
      </w:pPr>
      <w:r>
        <w:rPr>
          <w:rFonts w:ascii="Century Gothic" w:hAnsi="Century Gothic"/>
          <w:noProof/>
          <w:color w:val="0070C0"/>
          <w:sz w:val="56"/>
        </w:rPr>
        <w:t>Toddlers: $1</w:t>
      </w:r>
      <w:r w:rsidR="00F0664F">
        <w:rPr>
          <w:rFonts w:ascii="Century Gothic" w:hAnsi="Century Gothic"/>
          <w:noProof/>
          <w:color w:val="0070C0"/>
          <w:sz w:val="56"/>
        </w:rPr>
        <w:t>85.00 a week</w:t>
      </w:r>
    </w:p>
    <w:p w14:paraId="4FDD9359" w14:textId="48FF2B65" w:rsidR="004426D7" w:rsidRDefault="004426D7" w:rsidP="004426D7">
      <w:pPr>
        <w:tabs>
          <w:tab w:val="left" w:pos="2749"/>
        </w:tabs>
        <w:jc w:val="center"/>
        <w:rPr>
          <w:rFonts w:ascii="Century Gothic" w:hAnsi="Century Gothic"/>
          <w:noProof/>
          <w:color w:val="0070C0"/>
          <w:sz w:val="56"/>
        </w:rPr>
      </w:pPr>
      <w:r>
        <w:rPr>
          <w:rFonts w:ascii="Century Gothic" w:hAnsi="Century Gothic"/>
          <w:noProof/>
          <w:color w:val="0070C0"/>
          <w:sz w:val="56"/>
        </w:rPr>
        <w:t xml:space="preserve">Twos: </w:t>
      </w:r>
      <w:r w:rsidR="00F0664F">
        <w:rPr>
          <w:rFonts w:ascii="Century Gothic" w:hAnsi="Century Gothic"/>
          <w:noProof/>
          <w:color w:val="0070C0"/>
          <w:sz w:val="56"/>
        </w:rPr>
        <w:t>175.00 a week</w:t>
      </w:r>
    </w:p>
    <w:p w14:paraId="026AAF9A" w14:textId="16561C81" w:rsidR="004426D7" w:rsidRDefault="004426D7" w:rsidP="004426D7">
      <w:pPr>
        <w:tabs>
          <w:tab w:val="left" w:pos="2749"/>
        </w:tabs>
        <w:jc w:val="center"/>
        <w:rPr>
          <w:rFonts w:ascii="Century Gothic" w:hAnsi="Century Gothic"/>
          <w:noProof/>
          <w:color w:val="0070C0"/>
          <w:sz w:val="56"/>
        </w:rPr>
      </w:pPr>
      <w:r>
        <w:rPr>
          <w:rFonts w:ascii="Century Gothic" w:hAnsi="Century Gothic"/>
          <w:noProof/>
          <w:color w:val="0070C0"/>
          <w:sz w:val="56"/>
        </w:rPr>
        <w:t xml:space="preserve">Preschool: </w:t>
      </w:r>
      <w:r w:rsidR="00F0664F">
        <w:rPr>
          <w:rFonts w:ascii="Century Gothic" w:hAnsi="Century Gothic"/>
          <w:noProof/>
          <w:color w:val="0070C0"/>
          <w:sz w:val="56"/>
        </w:rPr>
        <w:t>165.00 a week</w:t>
      </w:r>
    </w:p>
    <w:p w14:paraId="51DF5A7F" w14:textId="1955247B" w:rsidR="004426D7" w:rsidRDefault="004426D7" w:rsidP="004426D7">
      <w:pPr>
        <w:tabs>
          <w:tab w:val="left" w:pos="2749"/>
        </w:tabs>
        <w:jc w:val="center"/>
        <w:rPr>
          <w:rFonts w:ascii="Century Gothic" w:hAnsi="Century Gothic"/>
          <w:noProof/>
          <w:color w:val="0070C0"/>
          <w:sz w:val="56"/>
        </w:rPr>
      </w:pPr>
      <w:r>
        <w:rPr>
          <w:rFonts w:ascii="Century Gothic" w:hAnsi="Century Gothic"/>
          <w:noProof/>
          <w:color w:val="0070C0"/>
          <w:sz w:val="56"/>
        </w:rPr>
        <w:t xml:space="preserve">VPK: </w:t>
      </w:r>
      <w:r w:rsidR="00F0664F">
        <w:rPr>
          <w:rFonts w:ascii="Century Gothic" w:hAnsi="Century Gothic"/>
          <w:noProof/>
          <w:color w:val="0070C0"/>
          <w:sz w:val="56"/>
        </w:rPr>
        <w:t>150.00 a week</w:t>
      </w:r>
    </w:p>
    <w:p w14:paraId="72653781" w14:textId="63EC02A8" w:rsidR="007427AF" w:rsidRDefault="007427AF" w:rsidP="004426D7">
      <w:pPr>
        <w:tabs>
          <w:tab w:val="left" w:pos="2749"/>
        </w:tabs>
        <w:jc w:val="center"/>
        <w:rPr>
          <w:rFonts w:ascii="Century Gothic" w:hAnsi="Century Gothic"/>
          <w:noProof/>
          <w:color w:val="0070C0"/>
          <w:sz w:val="56"/>
        </w:rPr>
      </w:pPr>
      <w:r>
        <w:rPr>
          <w:rFonts w:ascii="Century Gothic" w:hAnsi="Century Gothic"/>
          <w:noProof/>
          <w:color w:val="0070C0"/>
          <w:sz w:val="56"/>
        </w:rPr>
        <w:t>Our part time rate is 45.00 daily and we require that your child attend</w:t>
      </w:r>
      <w:r w:rsidR="00C465FE">
        <w:rPr>
          <w:rFonts w:ascii="Century Gothic" w:hAnsi="Century Gothic"/>
          <w:noProof/>
          <w:color w:val="0070C0"/>
          <w:sz w:val="56"/>
        </w:rPr>
        <w:t>,</w:t>
      </w:r>
      <w:r>
        <w:rPr>
          <w:rFonts w:ascii="Century Gothic" w:hAnsi="Century Gothic"/>
          <w:noProof/>
          <w:color w:val="0070C0"/>
          <w:sz w:val="56"/>
        </w:rPr>
        <w:t xml:space="preserve"> 3 days a week.</w:t>
      </w:r>
    </w:p>
    <w:p w14:paraId="14F05627" w14:textId="02D755CF" w:rsidR="007427AF" w:rsidRDefault="007427AF" w:rsidP="004426D7">
      <w:pPr>
        <w:tabs>
          <w:tab w:val="left" w:pos="2749"/>
        </w:tabs>
        <w:jc w:val="center"/>
        <w:rPr>
          <w:rFonts w:ascii="Century Gothic" w:hAnsi="Century Gothic"/>
          <w:noProof/>
          <w:color w:val="0070C0"/>
          <w:sz w:val="56"/>
        </w:rPr>
      </w:pPr>
      <w:r>
        <w:rPr>
          <w:rFonts w:ascii="Century Gothic" w:hAnsi="Century Gothic"/>
          <w:noProof/>
          <w:color w:val="0070C0"/>
          <w:sz w:val="56"/>
        </w:rPr>
        <w:t>Our fee for Zumbini is an Extra 9.92 a week</w:t>
      </w:r>
      <w:r w:rsidR="00C465FE">
        <w:rPr>
          <w:rFonts w:ascii="Century Gothic" w:hAnsi="Century Gothic"/>
          <w:noProof/>
          <w:color w:val="0070C0"/>
          <w:sz w:val="56"/>
        </w:rPr>
        <w:t xml:space="preserve"> from </w:t>
      </w:r>
      <w:r>
        <w:rPr>
          <w:rFonts w:ascii="Century Gothic" w:hAnsi="Century Gothic"/>
          <w:noProof/>
          <w:color w:val="0070C0"/>
          <w:sz w:val="56"/>
        </w:rPr>
        <w:t>September – June.</w:t>
      </w:r>
    </w:p>
    <w:p w14:paraId="0AAC2FA9" w14:textId="77777777" w:rsidR="007427AF" w:rsidRDefault="007427AF" w:rsidP="004426D7">
      <w:pPr>
        <w:tabs>
          <w:tab w:val="left" w:pos="2749"/>
        </w:tabs>
        <w:jc w:val="center"/>
        <w:rPr>
          <w:rFonts w:ascii="Century Gothic" w:hAnsi="Century Gothic"/>
          <w:noProof/>
          <w:color w:val="0070C0"/>
          <w:sz w:val="56"/>
        </w:rPr>
      </w:pPr>
    </w:p>
    <w:p w14:paraId="009F92C9" w14:textId="77777777" w:rsidR="004426D7" w:rsidRDefault="004426D7" w:rsidP="004426D7">
      <w:pPr>
        <w:tabs>
          <w:tab w:val="left" w:pos="2749"/>
        </w:tabs>
        <w:jc w:val="center"/>
        <w:rPr>
          <w:rFonts w:ascii="Century Gothic" w:hAnsi="Century Gothic"/>
          <w:noProof/>
          <w:color w:val="0070C0"/>
          <w:sz w:val="56"/>
        </w:rPr>
      </w:pPr>
    </w:p>
    <w:p w14:paraId="04CEC891" w14:textId="5963FBEF" w:rsidR="004426D7" w:rsidRDefault="00FE5A60" w:rsidP="004426D7">
      <w:pPr>
        <w:tabs>
          <w:tab w:val="left" w:pos="2749"/>
        </w:tabs>
        <w:jc w:val="center"/>
        <w:rPr>
          <w:rFonts w:ascii="Century Gothic" w:hAnsi="Century Gothic"/>
          <w:noProof/>
          <w:color w:val="0070C0"/>
          <w:sz w:val="56"/>
        </w:rPr>
      </w:pPr>
      <w:r>
        <w:rPr>
          <w:rFonts w:ascii="Century Gothic" w:hAnsi="Century Gothic"/>
          <w:noProof/>
          <w:color w:val="0070C0"/>
          <w:sz w:val="56"/>
        </w:rPr>
        <w:lastRenderedPageBreak/>
        <w:t>Our motto is from Proverbs 22:6</w:t>
      </w:r>
    </w:p>
    <w:p w14:paraId="6BC4F143" w14:textId="1A0386A5" w:rsidR="00FE5A60" w:rsidRDefault="00FE5A60" w:rsidP="004426D7">
      <w:pPr>
        <w:tabs>
          <w:tab w:val="left" w:pos="2749"/>
        </w:tabs>
        <w:jc w:val="center"/>
        <w:rPr>
          <w:rFonts w:ascii="Century Gothic" w:hAnsi="Century Gothic"/>
          <w:noProof/>
          <w:color w:val="0070C0"/>
          <w:sz w:val="56"/>
        </w:rPr>
      </w:pPr>
      <w:r>
        <w:rPr>
          <w:rFonts w:ascii="Century Gothic" w:hAnsi="Century Gothic"/>
          <w:noProof/>
          <w:color w:val="0070C0"/>
          <w:sz w:val="56"/>
        </w:rPr>
        <w:t>Teach children how they should live and they will remember it always!</w:t>
      </w:r>
    </w:p>
    <w:p w14:paraId="14513460" w14:textId="2BA048C6" w:rsidR="00C465FE" w:rsidRDefault="00C465FE" w:rsidP="004426D7">
      <w:pPr>
        <w:tabs>
          <w:tab w:val="left" w:pos="2749"/>
        </w:tabs>
        <w:jc w:val="center"/>
        <w:rPr>
          <w:rFonts w:ascii="Century Gothic" w:hAnsi="Century Gothic"/>
          <w:noProof/>
          <w:color w:val="0070C0"/>
          <w:sz w:val="56"/>
        </w:rPr>
      </w:pPr>
      <w:r>
        <w:rPr>
          <w:rFonts w:ascii="Century Gothic" w:hAnsi="Century Gothic"/>
          <w:noProof/>
          <w:color w:val="0070C0"/>
          <w:sz w:val="56"/>
        </w:rPr>
        <w:drawing>
          <wp:inline distT="0" distB="0" distL="0" distR="0" wp14:anchorId="3F14ACA5" wp14:editId="2F29CE2B">
            <wp:extent cx="5943600" cy="3343275"/>
            <wp:effectExtent l="0" t="0" r="0" b="9525"/>
            <wp:docPr id="33" name="Picture 33" descr="A dining roo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4067658_1078807775501220_1432275682186038432_n.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BF12837" w14:textId="77777777" w:rsidR="004426D7" w:rsidRDefault="004426D7" w:rsidP="004426D7">
      <w:pPr>
        <w:tabs>
          <w:tab w:val="left" w:pos="2749"/>
        </w:tabs>
        <w:jc w:val="center"/>
        <w:rPr>
          <w:rFonts w:ascii="Century Gothic" w:hAnsi="Century Gothic"/>
          <w:noProof/>
          <w:color w:val="0070C0"/>
          <w:sz w:val="56"/>
        </w:rPr>
      </w:pPr>
    </w:p>
    <w:p w14:paraId="3DA0742B" w14:textId="77777777" w:rsidR="004426D7" w:rsidRDefault="004426D7" w:rsidP="004426D7">
      <w:pPr>
        <w:tabs>
          <w:tab w:val="left" w:pos="2749"/>
        </w:tabs>
        <w:jc w:val="center"/>
        <w:rPr>
          <w:rFonts w:ascii="Century Gothic" w:hAnsi="Century Gothic"/>
          <w:noProof/>
          <w:color w:val="0070C0"/>
          <w:sz w:val="56"/>
        </w:rPr>
      </w:pPr>
    </w:p>
    <w:p w14:paraId="4F957A4E" w14:textId="77777777" w:rsidR="004426D7" w:rsidRPr="00093FCB" w:rsidRDefault="004426D7" w:rsidP="004426D7">
      <w:pPr>
        <w:tabs>
          <w:tab w:val="left" w:pos="2749"/>
        </w:tabs>
        <w:jc w:val="center"/>
        <w:rPr>
          <w:rFonts w:ascii="Century Gothic" w:hAnsi="Century Gothic"/>
          <w:color w:val="0070C0"/>
          <w:sz w:val="56"/>
        </w:rPr>
      </w:pPr>
    </w:p>
    <w:sectPr w:rsidR="004426D7" w:rsidRPr="00093F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D27C1"/>
    <w:multiLevelType w:val="hybridMultilevel"/>
    <w:tmpl w:val="B2CE19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5E235B7"/>
    <w:multiLevelType w:val="hybridMultilevel"/>
    <w:tmpl w:val="CAC8E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547A70"/>
    <w:multiLevelType w:val="hybridMultilevel"/>
    <w:tmpl w:val="F6B066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233795A"/>
    <w:multiLevelType w:val="hybridMultilevel"/>
    <w:tmpl w:val="AEE644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95F2DEE"/>
    <w:multiLevelType w:val="hybridMultilevel"/>
    <w:tmpl w:val="794248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E947EFA"/>
    <w:multiLevelType w:val="hybridMultilevel"/>
    <w:tmpl w:val="2E142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7FA"/>
    <w:rsid w:val="00011DBA"/>
    <w:rsid w:val="00084C99"/>
    <w:rsid w:val="000864D7"/>
    <w:rsid w:val="00093FCB"/>
    <w:rsid w:val="000C2349"/>
    <w:rsid w:val="001D4AF9"/>
    <w:rsid w:val="0020255E"/>
    <w:rsid w:val="00203C07"/>
    <w:rsid w:val="004426D7"/>
    <w:rsid w:val="00487D00"/>
    <w:rsid w:val="004F6B93"/>
    <w:rsid w:val="005D4E22"/>
    <w:rsid w:val="006019FE"/>
    <w:rsid w:val="00661DB9"/>
    <w:rsid w:val="0067511B"/>
    <w:rsid w:val="00680892"/>
    <w:rsid w:val="006B1727"/>
    <w:rsid w:val="00706D8D"/>
    <w:rsid w:val="007427AF"/>
    <w:rsid w:val="007A2894"/>
    <w:rsid w:val="008D346E"/>
    <w:rsid w:val="00903610"/>
    <w:rsid w:val="00AE4DD1"/>
    <w:rsid w:val="00B30889"/>
    <w:rsid w:val="00B34B39"/>
    <w:rsid w:val="00B659A4"/>
    <w:rsid w:val="00BA281A"/>
    <w:rsid w:val="00BB2137"/>
    <w:rsid w:val="00BC05B3"/>
    <w:rsid w:val="00C01A72"/>
    <w:rsid w:val="00C06F4A"/>
    <w:rsid w:val="00C4391A"/>
    <w:rsid w:val="00C465FE"/>
    <w:rsid w:val="00CD02B9"/>
    <w:rsid w:val="00DB1988"/>
    <w:rsid w:val="00DE47FA"/>
    <w:rsid w:val="00EE679B"/>
    <w:rsid w:val="00F0664F"/>
    <w:rsid w:val="00F159E9"/>
    <w:rsid w:val="00F26DC9"/>
    <w:rsid w:val="00FC0462"/>
    <w:rsid w:val="00FC22FD"/>
    <w:rsid w:val="00FD0082"/>
    <w:rsid w:val="00FE5A60"/>
    <w:rsid w:val="00FF5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D24BA"/>
  <w15:chartTrackingRefBased/>
  <w15:docId w15:val="{41307BCC-9166-477A-B40D-951FF6693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47FA"/>
    <w:pPr>
      <w:ind w:left="720"/>
      <w:contextualSpacing/>
    </w:pPr>
  </w:style>
  <w:style w:type="paragraph" w:styleId="BalloonText">
    <w:name w:val="Balloon Text"/>
    <w:basedOn w:val="Normal"/>
    <w:link w:val="BalloonTextChar"/>
    <w:uiPriority w:val="99"/>
    <w:semiHidden/>
    <w:unhideWhenUsed/>
    <w:rsid w:val="006751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11B"/>
    <w:rPr>
      <w:rFonts w:ascii="Segoe UI" w:hAnsi="Segoe UI" w:cs="Segoe UI"/>
      <w:sz w:val="18"/>
      <w:szCs w:val="18"/>
    </w:rPr>
  </w:style>
  <w:style w:type="character" w:styleId="Hyperlink">
    <w:name w:val="Hyperlink"/>
    <w:basedOn w:val="DefaultParagraphFont"/>
    <w:uiPriority w:val="99"/>
    <w:unhideWhenUsed/>
    <w:rsid w:val="0067511B"/>
    <w:rPr>
      <w:color w:val="0563C1" w:themeColor="hyperlink"/>
      <w:u w:val="single"/>
    </w:rPr>
  </w:style>
  <w:style w:type="character" w:styleId="UnresolvedMention">
    <w:name w:val="Unresolved Mention"/>
    <w:basedOn w:val="DefaultParagraphFont"/>
    <w:uiPriority w:val="99"/>
    <w:semiHidden/>
    <w:unhideWhenUsed/>
    <w:rsid w:val="0067511B"/>
    <w:rPr>
      <w:color w:val="605E5C"/>
      <w:shd w:val="clear" w:color="auto" w:fill="E1DFDD"/>
    </w:rPr>
  </w:style>
  <w:style w:type="character" w:customStyle="1" w:styleId="lemon--span373c03997g1">
    <w:name w:val="lemon--span__373c0__3997g1"/>
    <w:basedOn w:val="DefaultParagraphFont"/>
    <w:rsid w:val="00FC0462"/>
    <w:rPr>
      <w:sz w:val="24"/>
      <w:szCs w:val="24"/>
      <w:bdr w:val="none" w:sz="0" w:space="0" w:color="auto" w:frame="1"/>
      <w:vertAlign w:val="baseline"/>
    </w:rPr>
  </w:style>
  <w:style w:type="paragraph" w:customStyle="1" w:styleId="font7">
    <w:name w:val="font_7"/>
    <w:basedOn w:val="Normal"/>
    <w:rsid w:val="00FD008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349260">
      <w:bodyDiv w:val="1"/>
      <w:marLeft w:val="0"/>
      <w:marRight w:val="0"/>
      <w:marTop w:val="0"/>
      <w:marBottom w:val="0"/>
      <w:divBdr>
        <w:top w:val="none" w:sz="0" w:space="0" w:color="auto"/>
        <w:left w:val="none" w:sz="0" w:space="0" w:color="auto"/>
        <w:bottom w:val="none" w:sz="0" w:space="0" w:color="auto"/>
        <w:right w:val="none" w:sz="0" w:space="0" w:color="auto"/>
      </w:divBdr>
      <w:divsChild>
        <w:div w:id="397289759">
          <w:marLeft w:val="0"/>
          <w:marRight w:val="0"/>
          <w:marTop w:val="0"/>
          <w:marBottom w:val="0"/>
          <w:divBdr>
            <w:top w:val="none" w:sz="0" w:space="0" w:color="auto"/>
            <w:left w:val="none" w:sz="0" w:space="0" w:color="auto"/>
            <w:bottom w:val="none" w:sz="0" w:space="0" w:color="auto"/>
            <w:right w:val="none" w:sz="0" w:space="0" w:color="auto"/>
          </w:divBdr>
          <w:divsChild>
            <w:div w:id="664017012">
              <w:marLeft w:val="0"/>
              <w:marRight w:val="0"/>
              <w:marTop w:val="0"/>
              <w:marBottom w:val="0"/>
              <w:divBdr>
                <w:top w:val="none" w:sz="0" w:space="0" w:color="auto"/>
                <w:left w:val="none" w:sz="0" w:space="0" w:color="auto"/>
                <w:bottom w:val="none" w:sz="0" w:space="0" w:color="auto"/>
                <w:right w:val="none" w:sz="0" w:space="0" w:color="auto"/>
              </w:divBdr>
            </w:div>
            <w:div w:id="832260172">
              <w:marLeft w:val="0"/>
              <w:marRight w:val="0"/>
              <w:marTop w:val="0"/>
              <w:marBottom w:val="300"/>
              <w:divBdr>
                <w:top w:val="none" w:sz="0" w:space="0" w:color="auto"/>
                <w:left w:val="none" w:sz="0" w:space="0" w:color="auto"/>
                <w:bottom w:val="none" w:sz="0" w:space="0" w:color="auto"/>
                <w:right w:val="none" w:sz="0" w:space="0" w:color="auto"/>
              </w:divBdr>
            </w:div>
          </w:divsChild>
        </w:div>
        <w:div w:id="965241086">
          <w:marLeft w:val="0"/>
          <w:marRight w:val="0"/>
          <w:marTop w:val="0"/>
          <w:marBottom w:val="0"/>
          <w:divBdr>
            <w:top w:val="none" w:sz="0" w:space="0" w:color="auto"/>
            <w:left w:val="none" w:sz="0" w:space="0" w:color="auto"/>
            <w:bottom w:val="none" w:sz="0" w:space="0" w:color="auto"/>
            <w:right w:val="none" w:sz="0" w:space="0" w:color="auto"/>
          </w:divBdr>
          <w:divsChild>
            <w:div w:id="4323612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2422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https://www.bing.com/images/search?view=detailV2&amp;ccid=1HgUtCkf&amp;id=646EB594BB74588C5C03AEE56ED13F582D56ED01&amp;thid=OIP.1HgUtCkfeq03KUnPxnTmZwHaFj&amp;mediaurl=https%3a%2f%2fwww.psych.ucla.edu%2fsites%2fdefault%2ffiles%2fimages%2fFernaldScience.JPG&amp;exph=720&amp;expw=960&amp;q=twos+exploring+classroom&amp;simid=608039988805569708&amp;ck=5E122F91C3CA0F50C98E088DBBD1FC44&amp;selectedIndex=0" TargetMode="External"/><Relationship Id="rId26" Type="http://schemas.openxmlformats.org/officeDocument/2006/relationships/hyperlink" Target="https://www.bing.com/images/search?view=detailV2&amp;ccid=3Yo8xdo7&amp;id=55D0555C150B8E10139FF6B86FF18B48D6C0BC1F&amp;thid=OIP.3Yo8xdo7FP4QRWMsdZ25iAAAAA&amp;mediaurl=https%3a%2f%2fi.pinimg.com%2f736x%2f47%2f3c%2f17%2f473c17b296676307ecabe1082558242c--preschool-schedule-preschool-classroom.jpg&amp;exph=425&amp;expw=400&amp;q=preschool+Classroom+Daily+Schedule&amp;simid=608046362465011269&amp;ck=136F93F2F974A3FE6E55E3270861B28A&amp;selectedIndex=26" TargetMode="External"/><Relationship Id="rId39" Type="http://schemas.openxmlformats.org/officeDocument/2006/relationships/image" Target="media/image23.jpg"/><Relationship Id="rId21" Type="http://schemas.openxmlformats.org/officeDocument/2006/relationships/image" Target="media/image12.jpg"/><Relationship Id="rId34" Type="http://schemas.openxmlformats.org/officeDocument/2006/relationships/image" Target="media/image20.jpg"/><Relationship Id="rId42" Type="http://schemas.openxmlformats.org/officeDocument/2006/relationships/image" Target="media/image25.jpeg"/><Relationship Id="rId47" Type="http://schemas.openxmlformats.org/officeDocument/2006/relationships/image" Target="media/image28.jpg"/><Relationship Id="rId50" Type="http://schemas.openxmlformats.org/officeDocument/2006/relationships/image" Target="media/image31.jpeg"/><Relationship Id="rId55"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19.jpg"/><Relationship Id="rId38" Type="http://schemas.openxmlformats.org/officeDocument/2006/relationships/hyperlink" Target="https://www.bing.com/images/search?view=detailV2&amp;ccid=RoprRDZr&amp;id=DA931AD9A5DF54CA01D1CEA6F39E56C7B8E5E9BB&amp;thid=OIP.RoprRDZr1ONzIweB30q-OwHaFj&amp;mediaurl=https%3a%2f%2fs-media-cache-ak0.pinimg.com%2f736x%2f24%2f3c%2fdf%2f243cdff6350da87e3b35343d5eb1e04e.jpg&amp;exph=552&amp;expw=736&amp;q=vpk+classroom&amp;simid=608003026261903353&amp;ck=7AF840508BA57A4BA2FA764FD384C18D&amp;selectedIndex=22" TargetMode="External"/><Relationship Id="rId46" Type="http://schemas.openxmlformats.org/officeDocument/2006/relationships/hyperlink" Target="https://www.bing.com/images/search?view=detailV2&amp;ccid=1yDmJ6mU&amp;id=67B93B87793F427AF7B93D2B23A3934A6CDA64EA&amp;thid=OIP.1yDmJ6mUsGtuqdPhZJtJcgHaC4&amp;mediaurl=https%3a%2f%2fwww.playlsi.com%2fglobalassets%2fplaygrounds%2fseo-filter-pages%2fcomponent-playsystems%2fweevos%2fweevoscomp_1440.jpg%3fwidth%3d767&amp;exph=298&amp;expw=767&amp;q=playground+preschool&amp;simid=608015997136931900&amp;ck=34B5EDFAC0BD02F5C1C33371072C1487&amp;selectedIndex=13" TargetMode="External"/><Relationship Id="rId2" Type="http://schemas.openxmlformats.org/officeDocument/2006/relationships/numbering" Target="numbering.xml"/><Relationship Id="rId16" Type="http://schemas.openxmlformats.org/officeDocument/2006/relationships/hyperlink" Target="https://www.bing.com/images/search?q=3rd+Grade+Classroom+Daily+Schedule&amp;FORM=IRIBIP" TargetMode="External"/><Relationship Id="rId20" Type="http://schemas.openxmlformats.org/officeDocument/2006/relationships/hyperlink" Target="https://www.bing.com/images/search?view=detailV2&amp;ccid=Qqqqhr69&amp;id=0B3E74C8215E14777977CD7FF42229A0EF2CA81E&amp;thid=OIP.Qqqqhr69w9cXQPPJFIoaXgHaFj&amp;mediaurl=http%3a%2f%2fwww.hillsdales.org%2fsite%2fwp-content%2fuploads%2f2011%2f02%2fIMG_0385-e1424453021540.jpg&amp;exph=2448&amp;expw=3264&amp;q=twos+exploring+classroom&amp;simid=608019351400218990&amp;ck=05E6913AA24A40DC4B3D2828D77A1634&amp;selectedIndex=2" TargetMode="External"/><Relationship Id="rId29" Type="http://schemas.openxmlformats.org/officeDocument/2006/relationships/image" Target="media/image16.jpg"/><Relationship Id="rId41" Type="http://schemas.openxmlformats.org/officeDocument/2006/relationships/image" Target="media/image24.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s://www.bing.com/images/search?view=detailV2&amp;ccid=i1mY2Md2&amp;id=B34DECA0E7EBE4DD17BBC539632F7EE03C082F2F&amp;thid=OIP.i1mY2Md2b6R8M7CoQVbXfgHaEX&amp;mediaurl=http%3a%2f%2fwww.discoveryprograms.com%2fwp-content%2fuploads%2f2014%2f01%2fart-for-tots-Discovery-class-NYC-for-child-to-explore-shape-color-texture-paint.jpg.jpg&amp;exph=380&amp;expw=645&amp;q=twos+exploring+classroom&amp;simid=608025372944828303&amp;ck=A53D1663C74DEA26D3004FE6D7885FEB&amp;selectedIndex=3" TargetMode="External"/><Relationship Id="rId32" Type="http://schemas.openxmlformats.org/officeDocument/2006/relationships/hyperlink" Target="https://www.bing.com/images/search?view=detailV2&amp;ccid=8r4Exn%2f5&amp;id=6160C58D581FE55C06386CC6A5FD40CB5EE5F49E&amp;thid=OIP.8r4Exn_5nnMzv1Ph3HdgYgHaE8&amp;mediaurl=https%3a%2f%2fuploads.thealternativepress.com%2fuploads%2fphotos%2f4f%2fbest_b625d5af667a2334f01e_Preschool_Classroom.JPG&amp;exph=2592&amp;expw=3888&amp;q=preschool+classroom&amp;simid=608042883618702228&amp;ck=743CB7ECB7201AD8EB05A0A17659D030&amp;selectedIndex=4" TargetMode="External"/><Relationship Id="rId37" Type="http://schemas.openxmlformats.org/officeDocument/2006/relationships/image" Target="media/image22.jpg"/><Relationship Id="rId40" Type="http://schemas.openxmlformats.org/officeDocument/2006/relationships/hyperlink" Target="https://www.bing.com/images/search?view=detailV2&amp;ccid=abxacS9j&amp;id=8092A813357E872DDB5E4AC5811FDEBC8E251C43&amp;thid=OIP.abxacS9jiGk2Ng6kXK9dUAHaE7&amp;mediaurl=https%3a%2f%2fthelearningladder.org%2fwp-content%2fuploads%2f2016%2f05%2fvpk9.jpg&amp;exph=586&amp;expw=880&amp;q=vpk+classroom&amp;simid=607986782705681156&amp;ck=120CDCB113FD5685A565F17C3EA65B5D&amp;selectedIndex=112" TargetMode="External"/><Relationship Id="rId45" Type="http://schemas.openxmlformats.org/officeDocument/2006/relationships/image" Target="media/image27.jpeg"/><Relationship Id="rId53" Type="http://schemas.openxmlformats.org/officeDocument/2006/relationships/image" Target="media/image34.jp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3.jpeg"/><Relationship Id="rId28" Type="http://schemas.openxmlformats.org/officeDocument/2006/relationships/hyperlink" Target="https://www.bing.com/images/search?view=detailV2&amp;ccid=s0nd%2f%2fGN&amp;id=73595ECF215433CDB98BC666D3FB3F4EAB7D972E&amp;thid=OIP.s0nd__GN2BuFA_ntX2EzsQHaE8&amp;mediaurl=http%3a%2f%2fmvppreschool.org%2fwp-content%2fuploads%2f2016%2f11%2fDSC_0051.jpg&amp;exph=4000&amp;expw=6000&amp;q=preschool+classroom&amp;simid=608022482494033673&amp;ck=95139682921E2F010E4AC374F5DAF27D&amp;selectedIndex=14" TargetMode="External"/><Relationship Id="rId36" Type="http://schemas.openxmlformats.org/officeDocument/2006/relationships/hyperlink" Target="https://www.bing.com/images/search?view=detailV2&amp;ccid=KyM4ZmG0&amp;id=CD41527502B3406551EA07C94DB8EF1898D78BAD&amp;thid=OIP.KyM4ZmG0XGlEQaTmyerCmAHaE8&amp;mediaurl=http%3a%2f%2fworldofkidsacademy.com%2fwp-content%2fuploads%2f2017%2f04%2fWOK_LoRes-10-1-1024x683.jpg&amp;exph=683&amp;expw=1024&amp;q=vpk+classroom&amp;simid=608011487418059699&amp;ck=9D7341C6B91B273F00B08C0C72970E0A&amp;selectedIndex=4" TargetMode="External"/><Relationship Id="rId49"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1.jpg"/><Relationship Id="rId31" Type="http://schemas.openxmlformats.org/officeDocument/2006/relationships/image" Target="media/image18.jpg"/><Relationship Id="rId44" Type="http://schemas.openxmlformats.org/officeDocument/2006/relationships/hyperlink" Target="https://www.bing.com/images/search?view=detailV2&amp;ccid=CrJg2HwV&amp;id=9C7D3C0E5A0A500E9F4449E8CF60F129140C605B&amp;thid=OIP.CrJg2HwVWR0gfqkreUX-YgHaE8&amp;mediaurl=https%3a%2f%2fcontent.pentagonplay.co.uk%2fcompleted-photos%2f24635%2f8394%2fLarge%2fplayground-safety-surfacing.JPG&amp;exph=1000&amp;expw=1500&amp;q=playground+preschool&amp;simid=608012775934267162&amp;ck=5F86C9866123BDFEC04AD0201CF49873&amp;selectedIndex=6" TargetMode="External"/><Relationship Id="rId52" Type="http://schemas.openxmlformats.org/officeDocument/2006/relationships/image" Target="media/image33.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www.bing.com/images/search?view=detailV2&amp;ccid=Xq5k05Jd&amp;id=F7942CA221389A3CB368D4C4E8A1CE26D470DFB7&amp;thid=OIP.Xq5k05JdmT9TvG3H_sbQaAHaE7&amp;mediaurl=https%3a%2f%2fdayearlylearning.org%2fwp-content%2fuploads%2f2018%2f01%2f33630963110_de7b2aa54f_k-1.jpg&amp;exph=1363&amp;expw=2048&amp;q=twos+exploring+classroom&amp;simid=608000732727607971&amp;ck=19D7E0B659B0AA24B1BF07DF4E889030&amp;selectedIndex=1" TargetMode="External"/><Relationship Id="rId27" Type="http://schemas.openxmlformats.org/officeDocument/2006/relationships/image" Target="media/image15.jpeg"/><Relationship Id="rId30" Type="http://schemas.openxmlformats.org/officeDocument/2006/relationships/image" Target="media/image17.jpg"/><Relationship Id="rId35" Type="http://schemas.openxmlformats.org/officeDocument/2006/relationships/image" Target="media/image21.jpeg"/><Relationship Id="rId43" Type="http://schemas.openxmlformats.org/officeDocument/2006/relationships/image" Target="media/image26.jpg"/><Relationship Id="rId48" Type="http://schemas.openxmlformats.org/officeDocument/2006/relationships/image" Target="media/image29.jpeg"/><Relationship Id="rId8" Type="http://schemas.openxmlformats.org/officeDocument/2006/relationships/hyperlink" Target="http://www.philippinesbasiceducation.us/2017/10/magic-8-in-preschool-education.html" TargetMode="External"/><Relationship Id="rId51" Type="http://schemas.openxmlformats.org/officeDocument/2006/relationships/image" Target="media/image3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A5FDE-1E6D-404C-8831-2F7476EC3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1008</Words>
  <Characters>5752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Mullen, Jenna</dc:creator>
  <cp:keywords/>
  <dc:description/>
  <cp:lastModifiedBy>Theresa Patterson</cp:lastModifiedBy>
  <cp:revision>3</cp:revision>
  <dcterms:created xsi:type="dcterms:W3CDTF">2020-06-24T17:05:00Z</dcterms:created>
  <dcterms:modified xsi:type="dcterms:W3CDTF">2020-07-08T13:49:00Z</dcterms:modified>
</cp:coreProperties>
</file>